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smallCaps w:val="0"/>
          <w:color w:val="106bbe"/>
          <w:sz w:val="20"/>
          <w:szCs w:val="20"/>
        </w:rPr>
      </w:pPr>
      <w:hyperlink r:id="rId6">
        <w:r w:rsidDel="00000000" w:rsidR="00000000" w:rsidRPr="00000000">
          <w:rPr>
            <w:rFonts w:ascii="Times New Roman" w:cs="Times New Roman" w:eastAsia="Times New Roman" w:hAnsi="Times New Roman"/>
            <w:smallCaps w:val="0"/>
            <w:color w:val="106bbe"/>
            <w:sz w:val="20"/>
            <w:szCs w:val="20"/>
            <w:rtl w:val="0"/>
          </w:rPr>
          <w:t xml:space="preserve">Федеральный закон от 29 декабря 2006 г. N 264-ФЗ "О развитии сельского хозяйства" (с изменениями и дополнениями)</w:t>
        </w:r>
      </w:hyperlink>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w:cs="Times" w:eastAsia="Times" w:hAnsi="Times"/>
          <w:b w:val="1"/>
          <w:i w:val="0"/>
          <w:smallCaps w:val="0"/>
          <w:strike w:val="0"/>
          <w:color w:val="353842"/>
          <w:sz w:val="20"/>
          <w:szCs w:val="20"/>
          <w:u w:val="none"/>
          <w:shd w:fill="auto" w:val="clear"/>
          <w:vertAlign w:val="baseline"/>
        </w:rPr>
      </w:pPr>
      <w:r w:rsidDel="00000000" w:rsidR="00000000" w:rsidRPr="00000000">
        <w:rPr>
          <w:rFonts w:ascii="Times" w:cs="Times" w:eastAsia="Times" w:hAnsi="Times"/>
          <w:b w:val="1"/>
          <w:i w:val="0"/>
          <w:smallCaps w:val="0"/>
          <w:strike w:val="0"/>
          <w:color w:val="353842"/>
          <w:sz w:val="20"/>
          <w:szCs w:val="20"/>
          <w:u w:val="none"/>
          <w:shd w:fill="auto" w:val="clear"/>
          <w:vertAlign w:val="baseline"/>
          <w:rtl w:val="0"/>
        </w:rPr>
        <w:t xml:space="preserve">С изменениями и дополнениями от:</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 w:line="240" w:lineRule="auto"/>
        <w:ind w:left="360" w:right="360" w:firstLine="0"/>
        <w:jc w:val="both"/>
        <w:rPr>
          <w:rFonts w:ascii="Times" w:cs="Times" w:eastAsia="Times" w:hAnsi="Times"/>
          <w:b w:val="0"/>
          <w:i w:val="0"/>
          <w:smallCaps w:val="0"/>
          <w:strike w:val="0"/>
          <w:color w:val="353842"/>
          <w:sz w:val="20"/>
          <w:szCs w:val="20"/>
          <w:u w:val="none"/>
          <w:shd w:fill="auto" w:val="clear"/>
          <w:vertAlign w:val="baseline"/>
        </w:rPr>
      </w:pPr>
      <w:r w:rsidDel="00000000" w:rsidR="00000000" w:rsidRPr="00000000">
        <w:rPr>
          <w:rFonts w:ascii="Times" w:cs="Times" w:eastAsia="Times" w:hAnsi="Times"/>
          <w:b w:val="0"/>
          <w:i w:val="0"/>
          <w:smallCaps w:val="0"/>
          <w:strike w:val="0"/>
          <w:color w:val="353842"/>
          <w:sz w:val="20"/>
          <w:szCs w:val="20"/>
          <w:u w:val="none"/>
          <w:shd w:fill="auto" w:val="clear"/>
          <w:vertAlign w:val="baseline"/>
          <w:rtl w:val="0"/>
        </w:rPr>
        <w:t xml:space="preserve"> 11 июня, 23 июля, 3, 30 декабря 2008 г., 5 апреля, 24 июля 2009 г., 25 июля 2011 г., 28 февраля 2012 г., 2, 23 июля 2013 г., 29 декабря 2014 г., 12 февраля 2015 г., 1 июля, 28 декабря 2017 г., 29 июля, 3 августа, 28 ноября, 25 декабря 2018 г., 15 октября, 30 декабря 2020 г., 11 июня, 2 июля, 30 декабря 2021 г., 11 июня 2022 г.</w:t>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rPr>
          <w:rFonts w:ascii="Times" w:cs="Times" w:eastAsia="Times" w:hAnsi="Times"/>
          <w:b w:val="0"/>
          <w:i w:val="0"/>
          <w:smallCaps w:val="0"/>
          <w:strike w:val="0"/>
          <w:color w:val="353842"/>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color w:val="26282f"/>
          <w:sz w:val="20"/>
          <w:szCs w:val="20"/>
        </w:rPr>
      </w:pPr>
      <w:r w:rsidDel="00000000" w:rsidR="00000000" w:rsidRPr="00000000">
        <w:rPr>
          <w:rFonts w:ascii="Times New Roman" w:cs="Times New Roman" w:eastAsia="Times New Roman" w:hAnsi="Times New Roman"/>
          <w:b w:val="1"/>
          <w:smallCaps w:val="0"/>
          <w:color w:val="26282f"/>
          <w:sz w:val="20"/>
          <w:szCs w:val="20"/>
          <w:rtl w:val="0"/>
        </w:rPr>
        <w:t xml:space="preserve">Принят Государственной Думой 22 декабря 2006 года</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color w:val="26282f"/>
          <w:sz w:val="20"/>
          <w:szCs w:val="20"/>
        </w:rPr>
      </w:pPr>
      <w:r w:rsidDel="00000000" w:rsidR="00000000" w:rsidRPr="00000000">
        <w:rPr>
          <w:rFonts w:ascii="Times New Roman" w:cs="Times New Roman" w:eastAsia="Times New Roman" w:hAnsi="Times New Roman"/>
          <w:b w:val="1"/>
          <w:smallCaps w:val="0"/>
          <w:color w:val="26282f"/>
          <w:sz w:val="20"/>
          <w:szCs w:val="20"/>
          <w:rtl w:val="0"/>
        </w:rPr>
        <w:t xml:space="preserve">Одобрен Советом Федерации 27 декабря 2006 года</w:t>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mallCaps w:val="0"/>
          <w:color w:val="26282f"/>
          <w:sz w:val="20"/>
          <w:szCs w:val="20"/>
        </w:rPr>
      </w:pPr>
      <w:r w:rsidDel="00000000" w:rsidR="00000000" w:rsidRPr="00000000">
        <w:rPr>
          <w:rtl w:val="0"/>
        </w:rPr>
      </w:r>
    </w:p>
    <w:bookmarkStart w:colFirst="0" w:colLast="0" w:name="gjdgxs" w:id="0"/>
    <w:bookmarkEnd w:id="0"/>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12" w:right="0" w:hanging="89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6282f"/>
          <w:sz w:val="20"/>
          <w:szCs w:val="20"/>
          <w:u w:val="none"/>
          <w:shd w:fill="auto" w:val="clear"/>
          <w:vertAlign w:val="baseline"/>
          <w:rtl w:val="0"/>
        </w:rPr>
        <w:t xml:space="preserve">Статья 1</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Предмет регулирования настоящего Федерального закона</w:t>
      </w:r>
    </w:p>
    <w:bookmarkStart w:colFirst="0" w:colLast="0" w:name="30j0zll" w:id="1"/>
    <w:bookmarkEnd w:id="1"/>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 Настоящий Федеральный закон регулирует отношения, возникающие между гражданами и юридическими лицами, признанными на основании настоящего Федерального закона сельскохозяйственными товаропроизводителями, иными гражданами, юридическими лицами, органами государственной власти в сфере развития сельского хозяйства.</w:t>
      </w:r>
    </w:p>
    <w:bookmarkStart w:colFirst="0" w:colLast="0" w:name="1fob9te" w:id="2"/>
    <w:bookmarkEnd w:id="2"/>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 Настоящий Федеральный закон устанавливает правовые основы реализации государственной социально-экономической политики в сфере развития сельского хозяйства как экономической деятельности по производству сельскохозяйственной продукции, оказанию услуг в целях обеспечения населения российскими продовольственными товарами, промышленности сельскохозяйственным сырьем и содействия устойчивому развитию территорий сельских поселений и соответствующих межселенных территорий (далее - устойчивое развитие сельских территорий).</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bookmarkStart w:colFirst="0" w:colLast="0" w:name="3znysh7" w:id="3"/>
    <w:bookmarkEnd w:id="3"/>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12" w:right="0" w:hanging="89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6282f"/>
          <w:sz w:val="20"/>
          <w:szCs w:val="20"/>
          <w:u w:val="none"/>
          <w:shd w:fill="auto" w:val="clear"/>
          <w:vertAlign w:val="baseline"/>
          <w:rtl w:val="0"/>
        </w:rPr>
        <w:t xml:space="preserve">Статья 2</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Правовое регулирование отношений в сфере развития сельского хозяйства</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Правовое регулирование отношений в сфере развития сельского хозяйства, устойчивого развития сельских территорий осуществляется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bookmarkStart w:colFirst="0" w:colLast="0" w:name="2et92p0" w:id="4"/>
    <w:bookmarkEnd w:id="4"/>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12" w:right="0" w:hanging="89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6282f"/>
          <w:sz w:val="20"/>
          <w:szCs w:val="20"/>
          <w:u w:val="none"/>
          <w:shd w:fill="auto" w:val="clear"/>
          <w:vertAlign w:val="baseline"/>
          <w:rtl w:val="0"/>
        </w:rPr>
        <w:t xml:space="preserve">Статья 3</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Сельскохозяйственный товаропроизводитель</w:t>
      </w:r>
    </w:p>
    <w:bookmarkStart w:colFirst="0" w:colLast="0" w:name="tyjcwt" w:id="5"/>
    <w:bookmarkEnd w:id="5"/>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Часть 1 изменена с 1 марта 2022 г. - </w:t>
      </w:r>
      <w:hyperlink r:id="rId7">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Федеральный закон</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от 11 июня 2021 г. N 175-ФЗ</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New Roman" w:cs="Times New Roman" w:eastAsia="Times New Roman" w:hAnsi="Times New Roman"/>
          <w:b w:val="0"/>
          <w:i w:val="1"/>
          <w:smallCaps w:val="0"/>
          <w:strike w:val="0"/>
          <w:color w:val="106bbe"/>
          <w:sz w:val="20"/>
          <w:szCs w:val="20"/>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8">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 В целях настоящего Федерального закона сельскохозяйственными товаропроизводителями признаются организация, индивидуальный предприниматель (далее - сельскохозяйственный товаропроизводитель), осуществляющие производство сельскохозяйственной продукции (в том числе органической продукции, сельскохозяйственной продукции и продовольствия с улучшенными характеристиками), ее первичную и последующую (промышленную) переработку (в том числе на арендованных основных средствах) в соответствии с </w:t>
      </w:r>
      <w:hyperlink r:id="rId9">
        <w:r w:rsidDel="00000000" w:rsidR="00000000" w:rsidRPr="00000000">
          <w:rPr>
            <w:rFonts w:ascii="Times New Roman" w:cs="Times New Roman" w:eastAsia="Times New Roman" w:hAnsi="Times New Roman"/>
            <w:smallCaps w:val="0"/>
            <w:color w:val="106bbe"/>
            <w:sz w:val="20"/>
            <w:szCs w:val="20"/>
            <w:rtl w:val="0"/>
          </w:rPr>
          <w:t xml:space="preserve">перечнем</w:t>
        </w:r>
      </w:hyperlink>
      <w:r w:rsidDel="00000000" w:rsidR="00000000" w:rsidRPr="00000000">
        <w:rPr>
          <w:smallCaps w:val="0"/>
          <w:rtl w:val="0"/>
        </w:rPr>
        <w:t xml:space="preserve">, утверждаемым Правительством Российской Федерации, и реализацию этой продукции при условии, что в доходе сельскохозяйственных товаропроизводителей от реализации товаров (работ, услуг) доля дохода от реализации этой продукции составляет не менее чем семьдесят процентов за календарный год.</w:t>
      </w:r>
    </w:p>
    <w:bookmarkStart w:colFirst="0" w:colLast="0" w:name="3dy6vkm" w:id="6"/>
    <w:bookmarkEnd w:id="6"/>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 Сельскохозяйственными товаропроизводителями признаются также:</w:t>
      </w:r>
    </w:p>
    <w:bookmarkStart w:colFirst="0" w:colLast="0" w:name="1t3h5sf" w:id="7"/>
    <w:bookmarkEnd w:id="7"/>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 граждане, ведущие личное подсобное хозяйство, в соответствии с </w:t>
      </w:r>
      <w:hyperlink r:id="rId10">
        <w:r w:rsidDel="00000000" w:rsidR="00000000" w:rsidRPr="00000000">
          <w:rPr>
            <w:rFonts w:ascii="Times New Roman" w:cs="Times New Roman" w:eastAsia="Times New Roman" w:hAnsi="Times New Roman"/>
            <w:smallCaps w:val="0"/>
            <w:color w:val="106bbe"/>
            <w:sz w:val="20"/>
            <w:szCs w:val="20"/>
            <w:rtl w:val="0"/>
          </w:rPr>
          <w:t xml:space="preserve">Федеральным законом</w:t>
        </w:r>
      </w:hyperlink>
      <w:r w:rsidDel="00000000" w:rsidR="00000000" w:rsidRPr="00000000">
        <w:rPr>
          <w:smallCaps w:val="0"/>
          <w:rtl w:val="0"/>
        </w:rPr>
        <w:t xml:space="preserve"> от 7 июля 2003 года N 112-ФЗ "О личном подсобном хозяйстве";</w:t>
      </w:r>
    </w:p>
    <w:bookmarkStart w:colFirst="0" w:colLast="0" w:name="4d34og8" w:id="8"/>
    <w:bookmarkEnd w:id="8"/>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 сельскохозяйственные потребительские кооперативы (перерабатывающие, сбытовые (торговые), обслуживающие (в том числе кредитные), снабженческие, заготовительные), созданные в соответствии с </w:t>
      </w:r>
      <w:hyperlink r:id="rId11">
        <w:r w:rsidDel="00000000" w:rsidR="00000000" w:rsidRPr="00000000">
          <w:rPr>
            <w:rFonts w:ascii="Times New Roman" w:cs="Times New Roman" w:eastAsia="Times New Roman" w:hAnsi="Times New Roman"/>
            <w:smallCaps w:val="0"/>
            <w:color w:val="106bbe"/>
            <w:sz w:val="20"/>
            <w:szCs w:val="20"/>
            <w:rtl w:val="0"/>
          </w:rPr>
          <w:t xml:space="preserve">Федеральным законом</w:t>
        </w:r>
      </w:hyperlink>
      <w:r w:rsidDel="00000000" w:rsidR="00000000" w:rsidRPr="00000000">
        <w:rPr>
          <w:smallCaps w:val="0"/>
          <w:rtl w:val="0"/>
        </w:rPr>
        <w:t xml:space="preserve"> от 8 декабря 1995 года N 193-ФЗ "О сельскохозяйственной кооперации" (далее - Федеральный закон "О сельскохозяйственной кооперации");</w:t>
      </w:r>
    </w:p>
    <w:bookmarkStart w:colFirst="0" w:colLast="0" w:name="2s8eyo1" w:id="9"/>
    <w:bookmarkEnd w:id="9"/>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 крестьянские (фермерские) хозяйства в соответствии с </w:t>
      </w:r>
      <w:hyperlink r:id="rId12">
        <w:r w:rsidDel="00000000" w:rsidR="00000000" w:rsidRPr="00000000">
          <w:rPr>
            <w:rFonts w:ascii="Times New Roman" w:cs="Times New Roman" w:eastAsia="Times New Roman" w:hAnsi="Times New Roman"/>
            <w:smallCaps w:val="0"/>
            <w:color w:val="106bbe"/>
            <w:sz w:val="20"/>
            <w:szCs w:val="20"/>
            <w:rtl w:val="0"/>
          </w:rPr>
          <w:t xml:space="preserve">Федеральным законом</w:t>
        </w:r>
      </w:hyperlink>
      <w:r w:rsidDel="00000000" w:rsidR="00000000" w:rsidRPr="00000000">
        <w:rPr>
          <w:smallCaps w:val="0"/>
          <w:rtl w:val="0"/>
        </w:rPr>
        <w:t xml:space="preserve"> от 11 июня 2003 года N 74-ФЗ "О крестьянском (фермерском) хозяйстве".</w:t>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bookmarkStart w:colFirst="0" w:colLast="0" w:name="17dp8vu" w:id="10"/>
    <w:bookmarkEnd w:id="10"/>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12" w:right="0" w:hanging="89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6282f"/>
          <w:sz w:val="20"/>
          <w:szCs w:val="20"/>
          <w:u w:val="none"/>
          <w:shd w:fill="auto" w:val="clear"/>
          <w:vertAlign w:val="baseline"/>
          <w:rtl w:val="0"/>
        </w:rPr>
        <w:t xml:space="preserve">Статья 4</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Сельскохозяйственное производство и рынок сельскохозяйственной продукции, сырья и продовольствия</w:t>
      </w:r>
    </w:p>
    <w:bookmarkStart w:colFirst="0" w:colLast="0" w:name="3rdcrjn" w:id="11"/>
    <w:bookmarkEnd w:id="11"/>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 В целях настоящего Федерального закона под сельскохозяйственным производством признается совокупность видов экономической деятельности по выращиванию, производству и переработке соответственно сельскохозяйственной продукции, сырья и продовольствия, в том числе оказание соответствующих услуг.</w:t>
      </w:r>
    </w:p>
    <w:bookmarkStart w:colFirst="0" w:colLast="0" w:name="26in1rg" w:id="12"/>
    <w:bookmarkEnd w:id="12"/>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 В целях настоящего Федерального закона рынком сельскохозяйственной продукции, сырья и продовольствия признается сфера обращения сельскохозяйственной продукции, сырья и продовольствия.</w:t>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bookmarkStart w:colFirst="0" w:colLast="0" w:name="lnxbz9" w:id="13"/>
    <w:bookmarkEnd w:id="13"/>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12" w:right="0" w:hanging="89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6282f"/>
          <w:sz w:val="20"/>
          <w:szCs w:val="20"/>
          <w:u w:val="none"/>
          <w:shd w:fill="auto" w:val="clear"/>
          <w:vertAlign w:val="baseline"/>
          <w:rtl w:val="0"/>
        </w:rPr>
        <w:t xml:space="preserve">Статья 5</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Государственная аграрная политика</w:t>
      </w:r>
    </w:p>
    <w:bookmarkStart w:colFirst="0" w:colLast="0" w:name="35nkun2" w:id="14"/>
    <w:bookmarkEnd w:id="14"/>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 Государственная аграрная политика представляет собой составную часть государственной социально-экономической политики, направленной на устойчивое развитие сельского хозяйства и сельских территорий. Под устойчивым развитием сельских территорий понимается их стабильное социально-экономическое развитие, увеличение объема производства сельскохозяйственной продукции, повышение эффективности сельского хозяйства, достижение полной занятости сельского населения и повышение уровня его жизни, рациональное использование земель.</w:t>
      </w:r>
    </w:p>
    <w:bookmarkStart w:colFirst="0" w:colLast="0" w:name="1ksv4uv" w:id="15"/>
    <w:bookmarkEnd w:id="15"/>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 Основными целями государственной аграрной политики являются:</w:t>
      </w:r>
    </w:p>
    <w:bookmarkStart w:colFirst="0" w:colLast="0" w:name="44sinio" w:id="16"/>
    <w:bookmarkEnd w:id="16"/>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 повышение конкурентоспособности российской сельскохозяйственной продукции и российских сельскохозяйственных товаропроизводителей, обеспечение качества российских продовольственных товаров;</w:t>
      </w:r>
    </w:p>
    <w:bookmarkStart w:colFirst="0" w:colLast="0" w:name="2jxsxqh" w:id="17"/>
    <w:bookmarkEnd w:id="17"/>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 обеспечение устойчивого развития сельских территорий, занятости сельского населения, повышения уровня его жизни, в том числе оплаты труда работников, занятых в сельском хозяйстве;</w:t>
      </w:r>
    </w:p>
    <w:bookmarkStart w:colFirst="0" w:colLast="0" w:name="z337ya" w:id="18"/>
    <w:bookmarkEnd w:id="18"/>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 сохранение и воспроизводство используемых для нужд сельскохозяйственного производства природных ресурсов;</w:t>
      </w:r>
    </w:p>
    <w:bookmarkStart w:colFirst="0" w:colLast="0" w:name="3j2qqm3" w:id="19"/>
    <w:bookmarkEnd w:id="19"/>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 формирование эффективно функционирующего рынка сельскохозяйственной продукции, сырья и продовольствия, обеспечивающего повышение доходности сельскохозяйственных товаропроизводителей и развитие инфраструктуры этого рынка;</w:t>
      </w:r>
    </w:p>
    <w:bookmarkStart w:colFirst="0" w:colLast="0" w:name="1y810tw" w:id="20"/>
    <w:bookmarkEnd w:id="20"/>
    <w:p w:rsidR="00000000" w:rsidDel="00000000" w:rsidP="00000000" w:rsidRDefault="00000000" w:rsidRPr="00000000" w14:paraId="00000024">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 создание благоприятного инвестиционного климата и повышение объема инвестиций в сфере сельского хозяйства;</w:t>
      </w:r>
    </w:p>
    <w:bookmarkStart w:colFirst="0" w:colLast="0" w:name="4i7ojhp" w:id="21"/>
    <w:bookmarkEnd w:id="21"/>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 наблюдение за индексом цен на сельскохозяйственную продукцию, сырье и индексом цен (тарифов) на промышленную продукцию (услуги), используемую сельскохозяйственными товаропроизводителями, и поддержание паритета индексов таких цен (тарифов).</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ГАРАНТ:</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353842"/>
          <w:sz w:val="24"/>
          <w:szCs w:val="24"/>
          <w:u w:val="none"/>
          <w:shd w:fill="auto" w:val="clear"/>
          <w:vertAlign w:val="baseline"/>
        </w:rPr>
      </w:pPr>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См. </w:t>
      </w:r>
      <w:hyperlink r:id="rId13">
        <w:r w:rsidDel="00000000" w:rsidR="00000000" w:rsidRPr="00000000">
          <w:rPr>
            <w:rFonts w:ascii="Times New Roman" w:cs="Times New Roman" w:eastAsia="Times New Roman" w:hAnsi="Times New Roman"/>
            <w:b w:val="0"/>
            <w:i w:val="0"/>
            <w:smallCaps w:val="0"/>
            <w:strike w:val="0"/>
            <w:color w:val="106bbe"/>
            <w:sz w:val="20"/>
            <w:szCs w:val="20"/>
            <w:u w:val="none"/>
            <w:shd w:fill="auto" w:val="clear"/>
            <w:vertAlign w:val="baseline"/>
            <w:rtl w:val="0"/>
          </w:rPr>
          <w:t xml:space="preserve">Временные методические рекомендации</w:t>
        </w:r>
      </w:hyperlink>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по организации мониторинга текущей рентабельности, индикативных цен и затрат на производство основных видов сельскохозяйственной продукции, утвержденные Минсельхозом России 26 декабря 2008 г.</w:t>
      </w:r>
    </w:p>
    <w:bookmarkStart w:colFirst="0" w:colLast="0" w:name="2xcytpi" w:id="22"/>
    <w:bookmarkEnd w:id="22"/>
    <w:p w:rsidR="00000000" w:rsidDel="00000000" w:rsidP="00000000" w:rsidRDefault="00000000" w:rsidRPr="00000000" w14:paraId="00000028">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 Государственная аграрная политика основывается на следующих принципах:</w:t>
      </w:r>
    </w:p>
    <w:bookmarkStart w:colFirst="0" w:colLast="0" w:name="1ci93xb" w:id="23"/>
    <w:bookmarkEnd w:id="23"/>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1 изменен с 1 января 2018 г. - </w:t>
      </w:r>
      <w:hyperlink r:id="rId14">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Федеральный закон</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от 28 декабря 2017 г. N 424-ФЗ</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New Roman" w:cs="Times New Roman" w:eastAsia="Times New Roman" w:hAnsi="Times New Roman"/>
          <w:b w:val="0"/>
          <w:i w:val="1"/>
          <w:smallCaps w:val="0"/>
          <w:strike w:val="0"/>
          <w:color w:val="106bbe"/>
          <w:sz w:val="20"/>
          <w:szCs w:val="20"/>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5">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 доступность и адресность государственной поддержки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научных организаций, профессиональных образовательных организаций, образовательных организаций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w:t>
      </w:r>
      <w:hyperlink r:id="rId16">
        <w:r w:rsidDel="00000000" w:rsidR="00000000" w:rsidRPr="00000000">
          <w:rPr>
            <w:rFonts w:ascii="Times New Roman" w:cs="Times New Roman" w:eastAsia="Times New Roman" w:hAnsi="Times New Roman"/>
            <w:smallCaps w:val="0"/>
            <w:color w:val="106bbe"/>
            <w:sz w:val="20"/>
            <w:szCs w:val="20"/>
            <w:rtl w:val="0"/>
          </w:rPr>
          <w:t xml:space="preserve">перечнем</w:t>
        </w:r>
      </w:hyperlink>
      <w:r w:rsidDel="00000000" w:rsidR="00000000" w:rsidRPr="00000000">
        <w:rPr>
          <w:smallCaps w:val="0"/>
          <w:rtl w:val="0"/>
        </w:rPr>
        <w:t xml:space="preserve">, указанным в </w:t>
      </w:r>
      <w:hyperlink w:anchor="tyjcwt">
        <w:r w:rsidDel="00000000" w:rsidR="00000000" w:rsidRPr="00000000">
          <w:rPr>
            <w:rFonts w:ascii="Times New Roman" w:cs="Times New Roman" w:eastAsia="Times New Roman" w:hAnsi="Times New Roman"/>
            <w:smallCaps w:val="0"/>
            <w:color w:val="106bbe"/>
            <w:sz w:val="20"/>
            <w:szCs w:val="20"/>
            <w:rtl w:val="0"/>
          </w:rPr>
          <w:t xml:space="preserve">части 1 статьи 3</w:t>
        </w:r>
      </w:hyperlink>
      <w:r w:rsidDel="00000000" w:rsidR="00000000" w:rsidRPr="00000000">
        <w:rPr>
          <w:smallCaps w:val="0"/>
          <w:rtl w:val="0"/>
        </w:rPr>
        <w:t xml:space="preserve"> настоящего Федерального закона;</w:t>
      </w:r>
    </w:p>
    <w:bookmarkStart w:colFirst="0" w:colLast="0" w:name="3whwml4" w:id="24"/>
    <w:bookmarkEnd w:id="24"/>
    <w:p w:rsidR="00000000" w:rsidDel="00000000" w:rsidP="00000000" w:rsidRDefault="00000000" w:rsidRPr="00000000" w14:paraId="0000002D">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 доступность информации о состоянии государственной аграрной политики;</w:t>
      </w:r>
    </w:p>
    <w:bookmarkStart w:colFirst="0" w:colLast="0" w:name="2bn6wsx" w:id="25"/>
    <w:bookmarkEnd w:id="25"/>
    <w:p w:rsidR="00000000" w:rsidDel="00000000" w:rsidP="00000000" w:rsidRDefault="00000000" w:rsidRPr="00000000" w14:paraId="0000002E">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 единство рынка сельскохозяйственной продукции, сырья и продовольствия и обеспечение равных условий конкуренции на этом рынке;</w:t>
      </w:r>
    </w:p>
    <w:bookmarkStart w:colFirst="0" w:colLast="0" w:name="qsh70q" w:id="26"/>
    <w:bookmarkEnd w:id="26"/>
    <w:p w:rsidR="00000000" w:rsidDel="00000000" w:rsidP="00000000" w:rsidRDefault="00000000" w:rsidRPr="00000000" w14:paraId="0000002F">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 последовательность осуществления мер государственной аграрной политики и ее устойчивое развитие;</w:t>
      </w:r>
    </w:p>
    <w:bookmarkStart w:colFirst="0" w:colLast="0" w:name="3as4poj" w:id="27"/>
    <w:bookmarkEnd w:id="27"/>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 участие союзов (ассоциаций) сельскохозяйственных товаропроизводителей в формировании и реализации государственной аграрной политики.</w:t>
      </w:r>
    </w:p>
    <w:bookmarkStart w:colFirst="0" w:colLast="0" w:name="1pxezwc" w:id="28"/>
    <w:bookmarkEnd w:id="28"/>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 Основные направления государственной аграрной политики:</w:t>
      </w:r>
    </w:p>
    <w:bookmarkStart w:colFirst="0" w:colLast="0" w:name="49x2ik5" w:id="29"/>
    <w:bookmarkEnd w:id="29"/>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 поддержание стабильности обеспечения населения российскими продовольственными товарами;</w:t>
      </w:r>
    </w:p>
    <w:bookmarkStart w:colFirst="0" w:colLast="0" w:name="2p2csry" w:id="30"/>
    <w:bookmarkEnd w:id="30"/>
    <w:p w:rsidR="00000000" w:rsidDel="00000000" w:rsidP="00000000" w:rsidRDefault="00000000" w:rsidRPr="00000000" w14:paraId="00000033">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 формирование и регулирование рынка сельскохозяйственной продукции, сырья и продовольствия, развитие его инфраструктуры;</w:t>
      </w:r>
    </w:p>
    <w:bookmarkStart w:colFirst="0" w:colLast="0" w:name="147n2zr" w:id="31"/>
    <w:bookmarkEnd w:id="31"/>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3 изменен с 1 января 2018 г. - </w:t>
      </w:r>
      <w:hyperlink r:id="rId17">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Федеральный закон</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от 28 декабря 2017 г. N 424-ФЗ</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New Roman" w:cs="Times New Roman" w:eastAsia="Times New Roman" w:hAnsi="Times New Roman"/>
          <w:b w:val="0"/>
          <w:i w:val="1"/>
          <w:smallCaps w:val="0"/>
          <w:strike w:val="0"/>
          <w:color w:val="106bbe"/>
          <w:sz w:val="20"/>
          <w:szCs w:val="20"/>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8">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037">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 государственная поддержка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научных организаций, профессиональных образовательных организаций, образовательных организаций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w:t>
      </w:r>
      <w:hyperlink r:id="rId19">
        <w:r w:rsidDel="00000000" w:rsidR="00000000" w:rsidRPr="00000000">
          <w:rPr>
            <w:rFonts w:ascii="Times New Roman" w:cs="Times New Roman" w:eastAsia="Times New Roman" w:hAnsi="Times New Roman"/>
            <w:smallCaps w:val="0"/>
            <w:color w:val="106bbe"/>
            <w:sz w:val="20"/>
            <w:szCs w:val="20"/>
            <w:rtl w:val="0"/>
          </w:rPr>
          <w:t xml:space="preserve">перечнем</w:t>
        </w:r>
      </w:hyperlink>
      <w:r w:rsidDel="00000000" w:rsidR="00000000" w:rsidRPr="00000000">
        <w:rPr>
          <w:smallCaps w:val="0"/>
          <w:rtl w:val="0"/>
        </w:rPr>
        <w:t xml:space="preserve">, указанным в </w:t>
      </w:r>
      <w:hyperlink w:anchor="tyjcwt">
        <w:r w:rsidDel="00000000" w:rsidR="00000000" w:rsidRPr="00000000">
          <w:rPr>
            <w:rFonts w:ascii="Times New Roman" w:cs="Times New Roman" w:eastAsia="Times New Roman" w:hAnsi="Times New Roman"/>
            <w:smallCaps w:val="0"/>
            <w:color w:val="106bbe"/>
            <w:sz w:val="20"/>
            <w:szCs w:val="20"/>
            <w:rtl w:val="0"/>
          </w:rPr>
          <w:t xml:space="preserve">части 1 статьи 3</w:t>
        </w:r>
      </w:hyperlink>
      <w:r w:rsidDel="00000000" w:rsidR="00000000" w:rsidRPr="00000000">
        <w:rPr>
          <w:smallCaps w:val="0"/>
          <w:rtl w:val="0"/>
        </w:rPr>
        <w:t xml:space="preserve"> настоящего Федерального закона;</w:t>
      </w:r>
    </w:p>
    <w:bookmarkStart w:colFirst="0" w:colLast="0" w:name="3o7alnk" w:id="32"/>
    <w:bookmarkEnd w:id="32"/>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4 изменен с 9 декабря 2018 г. - </w:t>
      </w:r>
      <w:hyperlink r:id="rId20">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Федеральный закон</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от 28 ноября 2018 г. N 446-ФЗ</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New Roman" w:cs="Times New Roman" w:eastAsia="Times New Roman" w:hAnsi="Times New Roman"/>
          <w:b w:val="0"/>
          <w:i w:val="1"/>
          <w:smallCaps w:val="0"/>
          <w:strike w:val="0"/>
          <w:color w:val="106bbe"/>
          <w:sz w:val="20"/>
          <w:szCs w:val="20"/>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21">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03B">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 защита экономических интересов российских сельскохозяйственных товаропроизводителей на внутреннем и внешнем рынках, содействие расширению их доступа на рынки сельскохозяйственной продукции, сырья и продовольствия;</w:t>
      </w:r>
    </w:p>
    <w:bookmarkStart w:colFirst="0" w:colLast="0" w:name="23ckvvd" w:id="33"/>
    <w:bookmarkEnd w:id="33"/>
    <w:p w:rsidR="00000000" w:rsidDel="00000000" w:rsidP="00000000" w:rsidRDefault="00000000" w:rsidRPr="00000000" w14:paraId="0000003C">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 развитие науки и инновационной деятельности в сфере агропромышленного комплекса;</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ГАРАНТ:</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353842"/>
          <w:sz w:val="24"/>
          <w:szCs w:val="24"/>
          <w:u w:val="none"/>
          <w:shd w:fill="auto" w:val="clear"/>
          <w:vertAlign w:val="baseline"/>
        </w:rPr>
      </w:pPr>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См. </w:t>
      </w:r>
      <w:hyperlink r:id="rId22">
        <w:r w:rsidDel="00000000" w:rsidR="00000000" w:rsidRPr="00000000">
          <w:rPr>
            <w:rFonts w:ascii="Times New Roman" w:cs="Times New Roman" w:eastAsia="Times New Roman" w:hAnsi="Times New Roman"/>
            <w:b w:val="0"/>
            <w:i w:val="0"/>
            <w:smallCaps w:val="0"/>
            <w:strike w:val="0"/>
            <w:color w:val="106bbe"/>
            <w:sz w:val="20"/>
            <w:szCs w:val="20"/>
            <w:u w:val="none"/>
            <w:shd w:fill="auto" w:val="clear"/>
            <w:vertAlign w:val="baseline"/>
            <w:rtl w:val="0"/>
          </w:rPr>
          <w:t xml:space="preserve">Концепцию</w:t>
        </w:r>
      </w:hyperlink>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развития аграрной науки и научного обеспечения АПК России до 2025 г., утвержденную </w:t>
      </w:r>
      <w:hyperlink r:id="rId23">
        <w:r w:rsidDel="00000000" w:rsidR="00000000" w:rsidRPr="00000000">
          <w:rPr>
            <w:rFonts w:ascii="Times New Roman" w:cs="Times New Roman" w:eastAsia="Times New Roman" w:hAnsi="Times New Roman"/>
            <w:b w:val="0"/>
            <w:i w:val="0"/>
            <w:smallCaps w:val="0"/>
            <w:strike w:val="0"/>
            <w:color w:val="106bbe"/>
            <w:sz w:val="20"/>
            <w:szCs w:val="20"/>
            <w:u w:val="none"/>
            <w:shd w:fill="auto" w:val="clear"/>
            <w:vertAlign w:val="baseline"/>
            <w:rtl w:val="0"/>
          </w:rPr>
          <w:t xml:space="preserve">приказом</w:t>
        </w:r>
      </w:hyperlink>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Минсельхоза России от 25 июня 2007 г. N 342</w:t>
      </w:r>
    </w:p>
    <w:bookmarkStart w:colFirst="0" w:colLast="0" w:name="ihv636" w:id="34"/>
    <w:bookmarkEnd w:id="34"/>
    <w:p w:rsidR="00000000" w:rsidDel="00000000" w:rsidP="00000000" w:rsidRDefault="00000000" w:rsidRPr="00000000" w14:paraId="0000003F">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 устойчивое развитие сельских территорий;</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ГАРАНТ:</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353842"/>
          <w:sz w:val="24"/>
          <w:szCs w:val="24"/>
          <w:u w:val="none"/>
          <w:shd w:fill="auto" w:val="clear"/>
          <w:vertAlign w:val="baseline"/>
        </w:rPr>
      </w:pPr>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См. </w:t>
      </w:r>
      <w:hyperlink r:id="rId24">
        <w:r w:rsidDel="00000000" w:rsidR="00000000" w:rsidRPr="00000000">
          <w:rPr>
            <w:rFonts w:ascii="Times New Roman" w:cs="Times New Roman" w:eastAsia="Times New Roman" w:hAnsi="Times New Roman"/>
            <w:b w:val="0"/>
            <w:i w:val="0"/>
            <w:smallCaps w:val="0"/>
            <w:strike w:val="0"/>
            <w:color w:val="106bbe"/>
            <w:sz w:val="20"/>
            <w:szCs w:val="20"/>
            <w:u w:val="none"/>
            <w:shd w:fill="auto" w:val="clear"/>
            <w:vertAlign w:val="baseline"/>
            <w:rtl w:val="0"/>
          </w:rPr>
          <w:t xml:space="preserve">Концепцию</w:t>
        </w:r>
      </w:hyperlink>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ФЦП "Устойчивое развитие сельских территорий на 2014 - 2017 годы и на период до 2020 года", утвержденную </w:t>
      </w:r>
      <w:hyperlink r:id="rId25">
        <w:r w:rsidDel="00000000" w:rsidR="00000000" w:rsidRPr="00000000">
          <w:rPr>
            <w:rFonts w:ascii="Times New Roman" w:cs="Times New Roman" w:eastAsia="Times New Roman" w:hAnsi="Times New Roman"/>
            <w:b w:val="0"/>
            <w:i w:val="0"/>
            <w:smallCaps w:val="0"/>
            <w:strike w:val="0"/>
            <w:color w:val="106bbe"/>
            <w:sz w:val="20"/>
            <w:szCs w:val="20"/>
            <w:u w:val="none"/>
            <w:shd w:fill="auto" w:val="clear"/>
            <w:vertAlign w:val="baseline"/>
            <w:rtl w:val="0"/>
          </w:rPr>
          <w:t xml:space="preserve">распоряжением</w:t>
        </w:r>
      </w:hyperlink>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Правительства РФ от 8 ноября 2012 г. N 2071-р</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353842"/>
          <w:sz w:val="24"/>
          <w:szCs w:val="24"/>
          <w:u w:val="none"/>
          <w:shd w:fill="auto" w:val="clear"/>
          <w:vertAlign w:val="baseline"/>
        </w:rPr>
      </w:pPr>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См. </w:t>
      </w:r>
      <w:hyperlink r:id="rId26">
        <w:r w:rsidDel="00000000" w:rsidR="00000000" w:rsidRPr="00000000">
          <w:rPr>
            <w:rFonts w:ascii="Times New Roman" w:cs="Times New Roman" w:eastAsia="Times New Roman" w:hAnsi="Times New Roman"/>
            <w:b w:val="0"/>
            <w:i w:val="0"/>
            <w:smallCaps w:val="0"/>
            <w:strike w:val="0"/>
            <w:color w:val="106bbe"/>
            <w:sz w:val="20"/>
            <w:szCs w:val="20"/>
            <w:u w:val="none"/>
            <w:shd w:fill="auto" w:val="clear"/>
            <w:vertAlign w:val="baseline"/>
            <w:rtl w:val="0"/>
          </w:rPr>
          <w:t xml:space="preserve">Концепцию</w:t>
        </w:r>
      </w:hyperlink>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устойчивого развития сельских территорий РФ на период до 2020 г., утвержденную </w:t>
      </w:r>
      <w:hyperlink r:id="rId27">
        <w:r w:rsidDel="00000000" w:rsidR="00000000" w:rsidRPr="00000000">
          <w:rPr>
            <w:rFonts w:ascii="Times New Roman" w:cs="Times New Roman" w:eastAsia="Times New Roman" w:hAnsi="Times New Roman"/>
            <w:b w:val="0"/>
            <w:i w:val="0"/>
            <w:smallCaps w:val="0"/>
            <w:strike w:val="0"/>
            <w:color w:val="106bbe"/>
            <w:sz w:val="20"/>
            <w:szCs w:val="20"/>
            <w:u w:val="none"/>
            <w:shd w:fill="auto" w:val="clear"/>
            <w:vertAlign w:val="baseline"/>
            <w:rtl w:val="0"/>
          </w:rPr>
          <w:t xml:space="preserve">распоряжением</w:t>
        </w:r>
      </w:hyperlink>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Правительства РФ от 30 ноября 2010 г. N 2136-р</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353842"/>
          <w:sz w:val="24"/>
          <w:szCs w:val="24"/>
          <w:u w:val="none"/>
          <w:shd w:fill="auto" w:val="clear"/>
          <w:vertAlign w:val="baseline"/>
        </w:rPr>
      </w:pPr>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w:t>
      </w:r>
    </w:p>
    <w:bookmarkStart w:colFirst="0" w:colLast="0" w:name="32hioqz" w:id="35"/>
    <w:bookmarkEnd w:id="35"/>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28">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Федеральным законом</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от 2 июля 2013 г. N 185-ФЗ в пункт 7 части 4 статьи 5 настоящего Федерального закона внесены изменения, </w:t>
      </w:r>
      <w:hyperlink r:id="rId29">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вступающие в силу</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с 1 сентября 2013 г.</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New Roman" w:cs="Times New Roman" w:eastAsia="Times New Roman" w:hAnsi="Times New Roman"/>
          <w:b w:val="0"/>
          <w:i w:val="1"/>
          <w:smallCaps w:val="0"/>
          <w:strike w:val="0"/>
          <w:color w:val="106bbe"/>
          <w:sz w:val="20"/>
          <w:szCs w:val="20"/>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30">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См. текст пункта в предыдущей редакции</w:t>
        </w:r>
      </w:hyperlink>
      <w:r w:rsidDel="00000000" w:rsidR="00000000" w:rsidRPr="00000000">
        <w:rPr>
          <w:rtl w:val="0"/>
        </w:rPr>
      </w:r>
    </w:p>
    <w:p w:rsidR="00000000" w:rsidDel="00000000" w:rsidP="00000000" w:rsidRDefault="00000000" w:rsidRPr="00000000" w14:paraId="00000047">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 совершенствование системы подготовки и дополнительного профессионального образования кадров для сельского хозяйства.</w:t>
      </w:r>
    </w:p>
    <w:p w:rsidR="00000000" w:rsidDel="00000000" w:rsidP="00000000" w:rsidRDefault="00000000" w:rsidRPr="00000000" w14:paraId="00000048">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bookmarkStart w:colFirst="0" w:colLast="0" w:name="1hmsyys" w:id="36"/>
    <w:bookmarkEnd w:id="36"/>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12" w:right="0" w:hanging="89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6282f"/>
          <w:sz w:val="20"/>
          <w:szCs w:val="20"/>
          <w:u w:val="none"/>
          <w:shd w:fill="auto" w:val="clear"/>
          <w:vertAlign w:val="baseline"/>
          <w:rtl w:val="0"/>
        </w:rPr>
        <w:t xml:space="preserve">Статья 6</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Меры по реализации государственной аграрной политики</w:t>
      </w:r>
    </w:p>
    <w:p w:rsidR="00000000" w:rsidDel="00000000" w:rsidP="00000000" w:rsidRDefault="00000000" w:rsidRPr="00000000" w14:paraId="0000004A">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Для реализации государственной аграрной политики могут применяться следующие меры:</w:t>
      </w:r>
    </w:p>
    <w:bookmarkStart w:colFirst="0" w:colLast="0" w:name="41mghml" w:id="37"/>
    <w:bookmarkEnd w:id="37"/>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1 изменен с 1 января 2018 г. - </w:t>
      </w:r>
      <w:hyperlink r:id="rId31">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Федеральный закон</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от 28 декабря 2017 г. N 424-ФЗ</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New Roman" w:cs="Times New Roman" w:eastAsia="Times New Roman" w:hAnsi="Times New Roman"/>
          <w:b w:val="0"/>
          <w:i w:val="1"/>
          <w:smallCaps w:val="0"/>
          <w:strike w:val="0"/>
          <w:color w:val="106bbe"/>
          <w:sz w:val="20"/>
          <w:szCs w:val="20"/>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32">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04E">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 предоставление бюджетных средств сельскохозяйственным товаропроизводителям, научным организациям, профессиональным образовательным организациям, образовательным организациям высшего образования, которые в процессе научной, научно-технической и (или) образовательной деятельности осуществляют производство сельскохозяйственной продукции, ее первичную и последующую (промышленную) переработку в соответствии с </w:t>
      </w:r>
      <w:hyperlink r:id="rId33">
        <w:r w:rsidDel="00000000" w:rsidR="00000000" w:rsidRPr="00000000">
          <w:rPr>
            <w:rFonts w:ascii="Times New Roman" w:cs="Times New Roman" w:eastAsia="Times New Roman" w:hAnsi="Times New Roman"/>
            <w:smallCaps w:val="0"/>
            <w:color w:val="106bbe"/>
            <w:sz w:val="20"/>
            <w:szCs w:val="20"/>
            <w:rtl w:val="0"/>
          </w:rPr>
          <w:t xml:space="preserve">перечнем</w:t>
        </w:r>
      </w:hyperlink>
      <w:r w:rsidDel="00000000" w:rsidR="00000000" w:rsidRPr="00000000">
        <w:rPr>
          <w:smallCaps w:val="0"/>
          <w:rtl w:val="0"/>
        </w:rPr>
        <w:t xml:space="preserve">, указанным в </w:t>
      </w:r>
      <w:hyperlink w:anchor="tyjcwt">
        <w:r w:rsidDel="00000000" w:rsidR="00000000" w:rsidRPr="00000000">
          <w:rPr>
            <w:rFonts w:ascii="Times New Roman" w:cs="Times New Roman" w:eastAsia="Times New Roman" w:hAnsi="Times New Roman"/>
            <w:smallCaps w:val="0"/>
            <w:color w:val="106bbe"/>
            <w:sz w:val="20"/>
            <w:szCs w:val="20"/>
            <w:rtl w:val="0"/>
          </w:rPr>
          <w:t xml:space="preserve">части 1 статьи 3</w:t>
        </w:r>
      </w:hyperlink>
      <w:r w:rsidDel="00000000" w:rsidR="00000000" w:rsidRPr="00000000">
        <w:rPr>
          <w:smallCaps w:val="0"/>
          <w:rtl w:val="0"/>
        </w:rPr>
        <w:t xml:space="preserve"> настоящего Федерального закона, в соответствии с </w:t>
      </w:r>
      <w:hyperlink r:id="rId34">
        <w:r w:rsidDel="00000000" w:rsidR="00000000" w:rsidRPr="00000000">
          <w:rPr>
            <w:rFonts w:ascii="Times New Roman" w:cs="Times New Roman" w:eastAsia="Times New Roman" w:hAnsi="Times New Roman"/>
            <w:smallCaps w:val="0"/>
            <w:color w:val="106bbe"/>
            <w:sz w:val="20"/>
            <w:szCs w:val="20"/>
            <w:rtl w:val="0"/>
          </w:rPr>
          <w:t xml:space="preserve">законодательством</w:t>
        </w:r>
      </w:hyperlink>
      <w:r w:rsidDel="00000000" w:rsidR="00000000" w:rsidRPr="00000000">
        <w:rPr>
          <w:smallCaps w:val="0"/>
          <w:rtl w:val="0"/>
        </w:rPr>
        <w:t xml:space="preserve"> Российской Федерации;</w:t>
      </w:r>
    </w:p>
    <w:bookmarkStart w:colFirst="0" w:colLast="0" w:name="2grqrue" w:id="38"/>
    <w:bookmarkEnd w:id="38"/>
    <w:p w:rsidR="00000000" w:rsidDel="00000000" w:rsidP="00000000" w:rsidRDefault="00000000" w:rsidRPr="00000000" w14:paraId="0000004F">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 применение особых </w:t>
      </w:r>
      <w:hyperlink r:id="rId35">
        <w:r w:rsidDel="00000000" w:rsidR="00000000" w:rsidRPr="00000000">
          <w:rPr>
            <w:rFonts w:ascii="Times New Roman" w:cs="Times New Roman" w:eastAsia="Times New Roman" w:hAnsi="Times New Roman"/>
            <w:smallCaps w:val="0"/>
            <w:color w:val="106bbe"/>
            <w:sz w:val="20"/>
            <w:szCs w:val="20"/>
            <w:rtl w:val="0"/>
          </w:rPr>
          <w:t xml:space="preserve">налоговых режимов</w:t>
        </w:r>
      </w:hyperlink>
      <w:r w:rsidDel="00000000" w:rsidR="00000000" w:rsidRPr="00000000">
        <w:rPr>
          <w:smallCaps w:val="0"/>
          <w:rtl w:val="0"/>
        </w:rPr>
        <w:t xml:space="preserve"> в отношении сельскохозяйственных товаропроизводителей;</w:t>
      </w:r>
    </w:p>
    <w:bookmarkStart w:colFirst="0" w:colLast="0" w:name="vx1227" w:id="39"/>
    <w:bookmarkEnd w:id="39"/>
    <w:p w:rsidR="00000000" w:rsidDel="00000000" w:rsidP="00000000" w:rsidRDefault="00000000" w:rsidRPr="00000000" w14:paraId="00000050">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 осуществление закупки, хранения, переработки и поставок сельскохозяйственной продукции, сырья и продовольствия для государственных и муниципальных нужд;</w:t>
      </w:r>
    </w:p>
    <w:bookmarkStart w:colFirst="0" w:colLast="0" w:name="3fwokq0" w:id="40"/>
    <w:bookmarkEnd w:id="40"/>
    <w:p w:rsidR="00000000" w:rsidDel="00000000" w:rsidP="00000000" w:rsidRDefault="00000000" w:rsidRPr="00000000" w14:paraId="00000051">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 регулирование рынка сельскохозяйственной продукции, сырья и продовольствия, в том числе таможенно-тарифное и нетарифное регулирование;</w:t>
      </w:r>
    </w:p>
    <w:bookmarkStart w:colFirst="0" w:colLast="0" w:name="1v1yuxt" w:id="41"/>
    <w:bookmarkEnd w:id="41"/>
    <w:p w:rsidR="00000000" w:rsidDel="00000000" w:rsidP="00000000" w:rsidRDefault="00000000" w:rsidRPr="00000000" w14:paraId="00000052">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 информационное обеспечение сельскохозяйственных товаропроизводителей и других участников рынка сельскохозяйственной продукции, сырья и продовольствия, а также предоставление им консультационной помощи;</w:t>
      </w:r>
    </w:p>
    <w:bookmarkStart w:colFirst="0" w:colLast="0" w:name="4f1mdlm" w:id="42"/>
    <w:bookmarkEnd w:id="42"/>
    <w:p w:rsidR="00000000" w:rsidDel="00000000" w:rsidP="00000000" w:rsidRDefault="00000000" w:rsidRPr="00000000" w14:paraId="00000053">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 антимонопольное регулирование рынков сельскохозяйственной продукции, сырья и продовольствия;</w:t>
      </w:r>
    </w:p>
    <w:bookmarkStart w:colFirst="0" w:colLast="0" w:name="2u6wntf" w:id="43"/>
    <w:bookmarkEnd w:id="43"/>
    <w:p w:rsidR="00000000" w:rsidDel="00000000" w:rsidP="00000000" w:rsidRDefault="00000000" w:rsidRPr="00000000" w14:paraId="00000054">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 участие общественных организаций в формировании и реализации государственной аграрной политики;</w:t>
      </w:r>
    </w:p>
    <w:bookmarkStart w:colFirst="0" w:colLast="0" w:name="19c6y18" w:id="44"/>
    <w:bookmarkEnd w:id="44"/>
    <w:p w:rsidR="00000000" w:rsidDel="00000000" w:rsidP="00000000" w:rsidRDefault="00000000" w:rsidRPr="00000000" w14:paraId="00000055">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 проведение закупочных интервенций, товарных интервенций на рынке сельскохозяйственной продукции, сырья и продовольствия, а также залоговых операций;</w:t>
      </w:r>
    </w:p>
    <w:bookmarkStart w:colFirst="0" w:colLast="0" w:name="3tbugp1" w:id="45"/>
    <w:bookmarkEnd w:id="45"/>
    <w:p w:rsidR="00000000" w:rsidDel="00000000" w:rsidP="00000000" w:rsidRDefault="00000000" w:rsidRPr="00000000" w14:paraId="00000056">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 другие меры, предусмотренные законодательством Российской Федерации.</w:t>
      </w:r>
    </w:p>
    <w:p w:rsidR="00000000" w:rsidDel="00000000" w:rsidP="00000000" w:rsidRDefault="00000000" w:rsidRPr="00000000" w14:paraId="00000057">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bookmarkStart w:colFirst="0" w:colLast="0" w:name="28h4qwu" w:id="46"/>
    <w:bookmarkEnd w:id="46"/>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Наименование изменено с 1 января 2025 г. - </w:t>
      </w:r>
      <w:hyperlink r:id="rId36">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Федеральный закон</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от 11 июня 2022 г. N 169-ФЗ</w:t>
      </w:r>
    </w:p>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New Roman" w:cs="Times New Roman" w:eastAsia="Times New Roman" w:hAnsi="Times New Roman"/>
          <w:b w:val="0"/>
          <w:i w:val="1"/>
          <w:smallCaps w:val="0"/>
          <w:strike w:val="0"/>
          <w:color w:val="106bbe"/>
          <w:sz w:val="20"/>
          <w:szCs w:val="20"/>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37">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См. будущую редакцию</w:t>
        </w:r>
      </w:hyperlink>
      <w:r w:rsidDel="00000000" w:rsidR="00000000" w:rsidRPr="00000000">
        <w:rPr>
          <w:rtl w:val="0"/>
        </w:rPr>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12" w:right="0" w:hanging="89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6282f"/>
          <w:sz w:val="20"/>
          <w:szCs w:val="20"/>
          <w:u w:val="none"/>
          <w:shd w:fill="auto" w:val="clear"/>
          <w:vertAlign w:val="baseline"/>
          <w:rtl w:val="0"/>
        </w:rPr>
        <w:t xml:space="preserve">Статья 7</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Основные направления государственной поддержки в сфере развития сельского хозяйства</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ГАРАНТ:</w:t>
      </w:r>
    </w:p>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353842"/>
          <w:sz w:val="24"/>
          <w:szCs w:val="24"/>
          <w:u w:val="none"/>
          <w:shd w:fill="auto" w:val="clear"/>
          <w:vertAlign w:val="baseline"/>
        </w:rPr>
      </w:pPr>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С 1 января 2015 г. на территории Единого экономического пространства Республики Беларусь, Республики Казахстан и Российской Федерации действует </w:t>
      </w:r>
      <w:hyperlink r:id="rId38">
        <w:r w:rsidDel="00000000" w:rsidR="00000000" w:rsidRPr="00000000">
          <w:rPr>
            <w:rFonts w:ascii="Times New Roman" w:cs="Times New Roman" w:eastAsia="Times New Roman" w:hAnsi="Times New Roman"/>
            <w:b w:val="0"/>
            <w:i w:val="0"/>
            <w:smallCaps w:val="0"/>
            <w:strike w:val="0"/>
            <w:color w:val="106bbe"/>
            <w:sz w:val="20"/>
            <w:szCs w:val="20"/>
            <w:u w:val="none"/>
            <w:shd w:fill="auto" w:val="clear"/>
            <w:vertAlign w:val="baseline"/>
            <w:rtl w:val="0"/>
          </w:rPr>
          <w:t xml:space="preserve">Протокол</w:t>
        </w:r>
      </w:hyperlink>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о мерах государственной поддержки сельского хозяйства (приложение N 29 к </w:t>
      </w:r>
      <w:hyperlink r:id="rId39">
        <w:r w:rsidDel="00000000" w:rsidR="00000000" w:rsidRPr="00000000">
          <w:rPr>
            <w:rFonts w:ascii="Times New Roman" w:cs="Times New Roman" w:eastAsia="Times New Roman" w:hAnsi="Times New Roman"/>
            <w:b w:val="0"/>
            <w:i w:val="0"/>
            <w:smallCaps w:val="0"/>
            <w:strike w:val="0"/>
            <w:color w:val="106bbe"/>
            <w:sz w:val="20"/>
            <w:szCs w:val="20"/>
            <w:u w:val="none"/>
            <w:shd w:fill="auto" w:val="clear"/>
            <w:vertAlign w:val="baseline"/>
            <w:rtl w:val="0"/>
          </w:rPr>
          <w:t xml:space="preserve">Договору</w:t>
        </w:r>
      </w:hyperlink>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о Евразийском экономическом союзе) (Астана, 29 мая 2014 г.)</w:t>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353842"/>
          <w:sz w:val="24"/>
          <w:szCs w:val="24"/>
          <w:u w:val="none"/>
          <w:shd w:fill="auto" w:val="clear"/>
          <w:vertAlign w:val="baseline"/>
        </w:rPr>
      </w:pPr>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353842"/>
          <w:sz w:val="24"/>
          <w:szCs w:val="24"/>
          <w:u w:val="none"/>
          <w:shd w:fill="auto" w:val="clear"/>
          <w:vertAlign w:val="baseline"/>
        </w:rPr>
      </w:pPr>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w:t>
      </w:r>
    </w:p>
    <w:bookmarkStart w:colFirst="0" w:colLast="0" w:name="nmf14n" w:id="47"/>
    <w:bookmarkEnd w:id="47"/>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40">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Федеральным законом</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от 29 декабря 2014 г. N 467-ФЗ в часть 1 статьи 7 настоящего Федерального закона внесены изменения, </w:t>
      </w:r>
      <w:hyperlink r:id="rId41">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вступающие в силу</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с 1 января 2015 г.</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New Roman" w:cs="Times New Roman" w:eastAsia="Times New Roman" w:hAnsi="Times New Roman"/>
          <w:b w:val="0"/>
          <w:i w:val="1"/>
          <w:smallCaps w:val="0"/>
          <w:strike w:val="0"/>
          <w:color w:val="106bbe"/>
          <w:sz w:val="20"/>
          <w:szCs w:val="20"/>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42">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См. текст части в предыдущей редакции</w:t>
        </w:r>
      </w:hyperlink>
      <w:r w:rsidDel="00000000" w:rsidR="00000000" w:rsidRPr="00000000">
        <w:rPr>
          <w:rtl w:val="0"/>
        </w:rPr>
      </w:r>
    </w:p>
    <w:p w:rsidR="00000000" w:rsidDel="00000000" w:rsidP="00000000" w:rsidRDefault="00000000" w:rsidRPr="00000000" w14:paraId="00000063">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 Государственная поддержка развития сельского хозяйства, устойчивого развития сельских территорий осуществляется по следующим основным направлениям:</w:t>
      </w:r>
    </w:p>
    <w:bookmarkStart w:colFirst="0" w:colLast="0" w:name="37m2jsg" w:id="48"/>
    <w:bookmarkEnd w:id="48"/>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1 изменен с 26 октября 2020 г. - </w:t>
      </w:r>
      <w:hyperlink r:id="rId43">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Федеральный закон</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от 15 октября 2020 г. N 330-ФЗ</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New Roman" w:cs="Times New Roman" w:eastAsia="Times New Roman" w:hAnsi="Times New Roman"/>
          <w:b w:val="0"/>
          <w:i w:val="1"/>
          <w:smallCaps w:val="0"/>
          <w:strike w:val="0"/>
          <w:color w:val="106bbe"/>
          <w:sz w:val="20"/>
          <w:szCs w:val="20"/>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44">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067">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 обеспечение доступности кредитных ресурсов для:</w:t>
      </w:r>
    </w:p>
    <w:bookmarkStart w:colFirst="0" w:colLast="0" w:name="1mrcu09" w:id="49"/>
    <w:bookmarkEnd w:id="49"/>
    <w:p w:rsidR="00000000" w:rsidDel="00000000" w:rsidP="00000000" w:rsidRDefault="00000000" w:rsidRPr="00000000" w14:paraId="00000068">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а)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w:t>
      </w:r>
      <w:hyperlink r:id="rId45">
        <w:r w:rsidDel="00000000" w:rsidR="00000000" w:rsidRPr="00000000">
          <w:rPr>
            <w:rFonts w:ascii="Times New Roman" w:cs="Times New Roman" w:eastAsia="Times New Roman" w:hAnsi="Times New Roman"/>
            <w:smallCaps w:val="0"/>
            <w:color w:val="106bbe"/>
            <w:sz w:val="20"/>
            <w:szCs w:val="20"/>
            <w:rtl w:val="0"/>
          </w:rPr>
          <w:t xml:space="preserve">перечнем</w:t>
        </w:r>
      </w:hyperlink>
      <w:r w:rsidDel="00000000" w:rsidR="00000000" w:rsidRPr="00000000">
        <w:rPr>
          <w:smallCaps w:val="0"/>
          <w:rtl w:val="0"/>
        </w:rPr>
        <w:t xml:space="preserve">, утверждаемым Правительством Российской Федерации, при условии, что доля дохода от реализации этой продукции в общем доходе от реализации товаров (работ, услуг) указанных организаций и индивидуальных предпринимателей составляет не менее чем семьдесят процентов за календарный год;</w:t>
      </w:r>
    </w:p>
    <w:bookmarkStart w:colFirst="0" w:colLast="0" w:name="46r0co2" w:id="50"/>
    <w:bookmarkEnd w:id="50"/>
    <w:p w:rsidR="00000000" w:rsidDel="00000000" w:rsidP="00000000" w:rsidRDefault="00000000" w:rsidRPr="00000000" w14:paraId="00000069">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б) организаций и индивидуальных предпринимателей, реализующих инвестиционные проекты по производству и (или) первичной и (или) последующей (промышленной) переработке сельскохозяйственной продукции и ее реализации в соответствии с </w:t>
      </w:r>
      <w:hyperlink r:id="rId46">
        <w:r w:rsidDel="00000000" w:rsidR="00000000" w:rsidRPr="00000000">
          <w:rPr>
            <w:rFonts w:ascii="Times New Roman" w:cs="Times New Roman" w:eastAsia="Times New Roman" w:hAnsi="Times New Roman"/>
            <w:smallCaps w:val="0"/>
            <w:color w:val="106bbe"/>
            <w:sz w:val="20"/>
            <w:szCs w:val="20"/>
            <w:rtl w:val="0"/>
          </w:rPr>
          <w:t xml:space="preserve">перечнем</w:t>
        </w:r>
      </w:hyperlink>
      <w:r w:rsidDel="00000000" w:rsidR="00000000" w:rsidRPr="00000000">
        <w:rPr>
          <w:smallCaps w:val="0"/>
          <w:rtl w:val="0"/>
        </w:rPr>
        <w:t xml:space="preserve">, утверждаемым Правительством Российской Федерации, при условии подтверждения по истечении трех лет с даты заключения договора о предоставлении инвестиционного кредита, но не позднее даты окончания срока такого кредита доли дохода от реализации указанной продукции в общем доходе от реализации товаров (работ, услуг) в размере не менее чем семьдесят процентов за календарный год (далее - организации и индивидуальные предприниматели, реализующие инвестиционные проекты);</w:t>
      </w:r>
    </w:p>
    <w:bookmarkStart w:colFirst="0" w:colLast="0" w:name="2lwamvv" w:id="51"/>
    <w:bookmarkEnd w:id="51"/>
    <w:p w:rsidR="00000000" w:rsidDel="00000000" w:rsidP="00000000" w:rsidRDefault="00000000" w:rsidRPr="00000000" w14:paraId="0000006A">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организаций и индивидуальных предпринимателей, соответствующих требованиям, устанавливаемым Правительством Российской Федерации в целях реализации федеральных проектов, входящих в состав национальных проектов (программ) по направлениям, определенным правовым актом Президента Российской Федерации;</w:t>
      </w:r>
    </w:p>
    <w:bookmarkStart w:colFirst="0" w:colLast="0" w:name="111kx3o" w:id="52"/>
    <w:bookmarkEnd w:id="52"/>
    <w:p w:rsidR="00000000" w:rsidDel="00000000" w:rsidP="00000000" w:rsidRDefault="00000000" w:rsidRPr="00000000" w14:paraId="0000006B">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 развитие системы </w:t>
      </w:r>
      <w:hyperlink w:anchor="4du1wux">
        <w:r w:rsidDel="00000000" w:rsidR="00000000" w:rsidRPr="00000000">
          <w:rPr>
            <w:rFonts w:ascii="Times New Roman" w:cs="Times New Roman" w:eastAsia="Times New Roman" w:hAnsi="Times New Roman"/>
            <w:smallCaps w:val="0"/>
            <w:color w:val="106bbe"/>
            <w:sz w:val="20"/>
            <w:szCs w:val="20"/>
            <w:rtl w:val="0"/>
          </w:rPr>
          <w:t xml:space="preserve">страхования</w:t>
        </w:r>
      </w:hyperlink>
      <w:r w:rsidDel="00000000" w:rsidR="00000000" w:rsidRPr="00000000">
        <w:rPr>
          <w:smallCaps w:val="0"/>
          <w:rtl w:val="0"/>
        </w:rPr>
        <w:t xml:space="preserve"> рисков в сельском хозяйстве;</w:t>
      </w:r>
    </w:p>
    <w:bookmarkStart w:colFirst="0" w:colLast="0" w:name="3l18frh" w:id="53"/>
    <w:bookmarkEnd w:id="53"/>
    <w:p w:rsidR="00000000" w:rsidDel="00000000" w:rsidP="00000000" w:rsidRDefault="00000000" w:rsidRPr="00000000" w14:paraId="0000006C">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 развитие </w:t>
      </w:r>
      <w:hyperlink r:id="rId47">
        <w:r w:rsidDel="00000000" w:rsidR="00000000" w:rsidRPr="00000000">
          <w:rPr>
            <w:rFonts w:ascii="Times New Roman" w:cs="Times New Roman" w:eastAsia="Times New Roman" w:hAnsi="Times New Roman"/>
            <w:smallCaps w:val="0"/>
            <w:color w:val="106bbe"/>
            <w:sz w:val="20"/>
            <w:szCs w:val="20"/>
            <w:rtl w:val="0"/>
          </w:rPr>
          <w:t xml:space="preserve">племенного животноводства</w:t>
        </w:r>
      </w:hyperlink>
      <w:r w:rsidDel="00000000" w:rsidR="00000000" w:rsidRPr="00000000">
        <w:rPr>
          <w:smallCaps w:val="0"/>
          <w:rtl w:val="0"/>
        </w:rPr>
        <w:t xml:space="preserve">;</w:t>
      </w:r>
    </w:p>
    <w:bookmarkStart w:colFirst="0" w:colLast="0" w:name="206ipza" w:id="54"/>
    <w:bookmarkEnd w:id="54"/>
    <w:p w:rsidR="00000000" w:rsidDel="00000000" w:rsidP="00000000" w:rsidRDefault="00000000" w:rsidRPr="00000000" w14:paraId="0000006D">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 развитие элитного семеноводства;</w:t>
      </w:r>
    </w:p>
    <w:bookmarkStart w:colFirst="0" w:colLast="0" w:name="4k668n3" w:id="55"/>
    <w:bookmarkEnd w:id="55"/>
    <w:p w:rsidR="00000000" w:rsidDel="00000000" w:rsidP="00000000" w:rsidRDefault="00000000" w:rsidRPr="00000000" w14:paraId="0000006E">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 обеспечение производства продукции животноводства;</w:t>
      </w:r>
    </w:p>
    <w:bookmarkStart w:colFirst="0" w:colLast="0" w:name="2zbgiuw" w:id="56"/>
    <w:bookmarkEnd w:id="56"/>
    <w:p w:rsidR="00000000" w:rsidDel="00000000" w:rsidP="00000000" w:rsidRDefault="00000000" w:rsidRPr="00000000" w14:paraId="0000006F">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 обеспечение закладки многолетних насаждений и уход за ними;</w:t>
      </w:r>
    </w:p>
    <w:bookmarkStart w:colFirst="0" w:colLast="0" w:name="1egqt2p" w:id="57"/>
    <w:bookmarkEnd w:id="57"/>
    <w:p w:rsidR="00000000" w:rsidDel="00000000" w:rsidP="00000000" w:rsidRDefault="00000000" w:rsidRPr="00000000" w14:paraId="00000070">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 обеспечение обновления основных средств сельскохозяйственных товаропроизводителей;</w:t>
      </w:r>
    </w:p>
    <w:bookmarkStart w:colFirst="0" w:colLast="0" w:name="3ygebqi" w:id="58"/>
    <w:bookmarkEnd w:id="58"/>
    <w:p w:rsidR="00000000" w:rsidDel="00000000" w:rsidP="00000000" w:rsidRDefault="00000000" w:rsidRPr="00000000" w14:paraId="00000071">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 обеспечение мероприятий по повышению плодородия почв;</w:t>
      </w:r>
    </w:p>
    <w:bookmarkStart w:colFirst="0" w:colLast="0" w:name="2dlolyb" w:id="59"/>
    <w:bookmarkEnd w:id="59"/>
    <w:p w:rsidR="00000000" w:rsidDel="00000000" w:rsidP="00000000" w:rsidRDefault="00000000" w:rsidRPr="00000000" w14:paraId="00000072">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 обеспечение устойчивого развития сельских территорий, в том числе строительство и содержание в надлежащем порядке связывающих населенные пункты автомобильных дорог;</w:t>
      </w:r>
    </w:p>
    <w:bookmarkStart w:colFirst="0" w:colLast="0" w:name="sqyw64" w:id="60"/>
    <w:bookmarkEnd w:id="60"/>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10 изменен с 26 октября 2020 г. - </w:t>
      </w:r>
      <w:hyperlink r:id="rId48">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Федеральный закон</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от 15 октября 2020 г. N 330-ФЗ</w:t>
      </w:r>
    </w:p>
    <w:p w:rsidR="00000000" w:rsidDel="00000000" w:rsidP="00000000" w:rsidRDefault="00000000" w:rsidRPr="00000000" w14:paraId="000000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New Roman" w:cs="Times New Roman" w:eastAsia="Times New Roman" w:hAnsi="Times New Roman"/>
          <w:b w:val="0"/>
          <w:i w:val="1"/>
          <w:smallCaps w:val="0"/>
          <w:strike w:val="0"/>
          <w:color w:val="106bbe"/>
          <w:sz w:val="20"/>
          <w:szCs w:val="20"/>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49">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076">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 предоставление консультационной помощи сельскохозяйственным товаропроизводителям и другим участникам рынка сельскохозяйственной продукции, сырья и продовольствия, подготовка и переподготовка специалистов для сельского хозяйства;</w:t>
      </w:r>
    </w:p>
    <w:bookmarkStart w:colFirst="0" w:colLast="0" w:name="3cqmetx" w:id="61"/>
    <w:bookmarkEnd w:id="61"/>
    <w:p w:rsidR="00000000" w:rsidDel="00000000" w:rsidP="00000000" w:rsidRDefault="00000000" w:rsidRPr="00000000" w14:paraId="00000077">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 информационное обеспечение при реализации государственной аграрной политики;</w:t>
      </w:r>
    </w:p>
    <w:bookmarkStart w:colFirst="0" w:colLast="0" w:name="1rvwp1q" w:id="62"/>
    <w:bookmarkEnd w:id="62"/>
    <w:p w:rsidR="00000000" w:rsidDel="00000000" w:rsidP="00000000" w:rsidRDefault="00000000" w:rsidRPr="00000000" w14:paraId="0000007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50">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Федеральным законом</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от 23 июля 2013 г. N 236-ФЗ часть 1 статьи 7 настоящего Федерального закона дополнена пунктом 12, </w:t>
      </w:r>
      <w:hyperlink r:id="rId51">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вступающим в силу</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по истечении ста восьмидесяти дней после дня </w:t>
      </w:r>
      <w:hyperlink r:id="rId52">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официального опубликования</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названного Федерального закона</w:t>
      </w:r>
    </w:p>
    <w:p w:rsidR="00000000" w:rsidDel="00000000" w:rsidP="00000000" w:rsidRDefault="00000000" w:rsidRPr="00000000" w14:paraId="0000007A">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 поддержка сельскохозяйственных товаропроизводителей, осуществляющих производство сельскохозяйственной продукции на неблагоприятных для такого производства территориях. Неблагоприятными для производства сельскохозяйственной продукции </w:t>
      </w:r>
      <w:hyperlink r:id="rId53">
        <w:r w:rsidDel="00000000" w:rsidR="00000000" w:rsidRPr="00000000">
          <w:rPr>
            <w:rFonts w:ascii="Times New Roman" w:cs="Times New Roman" w:eastAsia="Times New Roman" w:hAnsi="Times New Roman"/>
            <w:smallCaps w:val="0"/>
            <w:color w:val="106bbe"/>
            <w:sz w:val="20"/>
            <w:szCs w:val="20"/>
            <w:rtl w:val="0"/>
          </w:rPr>
          <w:t xml:space="preserve">территориями</w:t>
        </w:r>
      </w:hyperlink>
      <w:r w:rsidDel="00000000" w:rsidR="00000000" w:rsidRPr="00000000">
        <w:rPr>
          <w:smallCaps w:val="0"/>
          <w:rtl w:val="0"/>
        </w:rPr>
        <w:t xml:space="preserve"> в целях настоящего Федерального закона признаются территория субъекта Российской Федерации или территории субъектов Российской Федерации, на которых вследствие природно-климатических условий, состояния почвы, а также социально-экономических факторов уровень доходов сельскохозяйственных товаропроизводителей ниже, чем в среднем по сельскому хозяйству, но производство сельскохозяйственной продукции должно осуществляться для обеспечения занятости сельского населения, повышения уровня его доходов, сохранения местных традиций. </w:t>
      </w:r>
      <w:hyperlink r:id="rId54">
        <w:r w:rsidDel="00000000" w:rsidR="00000000" w:rsidRPr="00000000">
          <w:rPr>
            <w:rFonts w:ascii="Times New Roman" w:cs="Times New Roman" w:eastAsia="Times New Roman" w:hAnsi="Times New Roman"/>
            <w:smallCaps w:val="0"/>
            <w:color w:val="106bbe"/>
            <w:sz w:val="20"/>
            <w:szCs w:val="20"/>
            <w:rtl w:val="0"/>
          </w:rPr>
          <w:t xml:space="preserve">Порядок</w:t>
        </w:r>
      </w:hyperlink>
      <w:r w:rsidDel="00000000" w:rsidR="00000000" w:rsidRPr="00000000">
        <w:rPr>
          <w:smallCaps w:val="0"/>
          <w:rtl w:val="0"/>
        </w:rPr>
        <w:t xml:space="preserve"> и критерии отнесения территорий к неблагоприятным для производства сельскохозяйственной продукции территориям устанавливаются Правительством Российской Федерации;</w:t>
      </w:r>
    </w:p>
    <w:bookmarkStart w:colFirst="0" w:colLast="0" w:name="4bvk7pj" w:id="63"/>
    <w:bookmarkEnd w:id="63"/>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Часть 1 дополнена пунктом 13 с 1 января 2020 г. - </w:t>
      </w:r>
      <w:hyperlink r:id="rId55">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Федеральный закон</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от 3 августа 2018 г. N 280-ФЗ</w:t>
      </w:r>
    </w:p>
    <w:p w:rsidR="00000000" w:rsidDel="00000000" w:rsidP="00000000" w:rsidRDefault="00000000" w:rsidRPr="00000000" w14:paraId="0000007D">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13) развитие органического сельского хозяйства и поддержка производителей органической продукции;</w:t>
      </w:r>
    </w:p>
    <w:bookmarkStart w:colFirst="0" w:colLast="0" w:name="2r0uhxc" w:id="64"/>
    <w:bookmarkEnd w:id="64"/>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Часть 1 дополнена пунктом 14 с 1 марта 2022 г. - </w:t>
      </w:r>
      <w:hyperlink r:id="rId56">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Федеральный закон</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от 11 июня 2021 г. N 175-ФЗ</w:t>
      </w:r>
    </w:p>
    <w:p w:rsidR="00000000" w:rsidDel="00000000" w:rsidP="00000000" w:rsidRDefault="00000000" w:rsidRPr="00000000" w14:paraId="00000080">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14) поддержка сельскохозяйственных товаропроизводителей, осуществляющих производство сельскохозяйственной продукции и продовольствия с улучшенными характеристиками;</w:t>
      </w:r>
    </w:p>
    <w:bookmarkStart w:colFirst="0" w:colLast="0" w:name="1664s55" w:id="65"/>
    <w:bookmarkEnd w:id="65"/>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Часть 1 дополнена пунктом 15 с 1 января 2022 г. - </w:t>
      </w:r>
      <w:hyperlink r:id="rId57">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Федеральный закон</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от 2 июля 2021 г. N 318-ФЗ</w:t>
      </w:r>
    </w:p>
    <w:p w:rsidR="00000000" w:rsidDel="00000000" w:rsidP="00000000" w:rsidRDefault="00000000" w:rsidRPr="00000000" w14:paraId="00000083">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15) поддержка и развитие </w:t>
      </w:r>
      <w:hyperlink r:id="rId58">
        <w:r w:rsidDel="00000000" w:rsidR="00000000" w:rsidRPr="00000000">
          <w:rPr>
            <w:rFonts w:ascii="Times New Roman" w:cs="Times New Roman" w:eastAsia="Times New Roman" w:hAnsi="Times New Roman"/>
            <w:smallCaps w:val="0"/>
            <w:color w:val="106bbe"/>
            <w:sz w:val="20"/>
            <w:szCs w:val="20"/>
            <w:rtl w:val="0"/>
          </w:rPr>
          <w:t xml:space="preserve">сельского туризма</w:t>
        </w:r>
      </w:hyperlink>
      <w:r w:rsidDel="00000000" w:rsidR="00000000" w:rsidRPr="00000000">
        <w:rPr>
          <w:smallCaps w:val="0"/>
          <w:rtl w:val="0"/>
        </w:rPr>
        <w:t xml:space="preserve">.</w:t>
      </w:r>
    </w:p>
    <w:p w:rsidR="00000000" w:rsidDel="00000000" w:rsidP="00000000" w:rsidRDefault="00000000" w:rsidRPr="00000000" w14:paraId="00000084">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bookmarkStart w:colFirst="0" w:colLast="0" w:name="3q5sasy" w:id="66"/>
    <w:bookmarkEnd w:id="66"/>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Часть 2 изменена с 26 октября 2020 г. - </w:t>
      </w:r>
      <w:hyperlink r:id="rId59">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Федеральный закон</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от 15 октября 2020 г. N 330-ФЗ</w:t>
      </w:r>
    </w:p>
    <w:p w:rsidR="00000000" w:rsidDel="00000000" w:rsidP="00000000" w:rsidRDefault="00000000" w:rsidRPr="00000000" w14:paraId="000000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New Roman" w:cs="Times New Roman" w:eastAsia="Times New Roman" w:hAnsi="Times New Roman"/>
          <w:b w:val="0"/>
          <w:i w:val="1"/>
          <w:smallCaps w:val="0"/>
          <w:strike w:val="0"/>
          <w:color w:val="106bbe"/>
          <w:sz w:val="20"/>
          <w:szCs w:val="20"/>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60">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088">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 Финансовое обеспечение мероприятий, указанных в </w:t>
      </w:r>
      <w:hyperlink w:anchor="nmf14n">
        <w:r w:rsidDel="00000000" w:rsidR="00000000" w:rsidRPr="00000000">
          <w:rPr>
            <w:rFonts w:ascii="Times New Roman" w:cs="Times New Roman" w:eastAsia="Times New Roman" w:hAnsi="Times New Roman"/>
            <w:smallCaps w:val="0"/>
            <w:color w:val="106bbe"/>
            <w:sz w:val="20"/>
            <w:szCs w:val="20"/>
            <w:rtl w:val="0"/>
          </w:rPr>
          <w:t xml:space="preserve">части 1</w:t>
        </w:r>
      </w:hyperlink>
      <w:r w:rsidDel="00000000" w:rsidR="00000000" w:rsidRPr="00000000">
        <w:rPr>
          <w:smallCaps w:val="0"/>
          <w:rtl w:val="0"/>
        </w:rPr>
        <w:t xml:space="preserve"> настоящей статьи, осуществляется в соответствии с </w:t>
      </w:r>
      <w:hyperlink r:id="rId61">
        <w:r w:rsidDel="00000000" w:rsidR="00000000" w:rsidRPr="00000000">
          <w:rPr>
            <w:rFonts w:ascii="Times New Roman" w:cs="Times New Roman" w:eastAsia="Times New Roman" w:hAnsi="Times New Roman"/>
            <w:smallCaps w:val="0"/>
            <w:color w:val="106bbe"/>
            <w:sz w:val="20"/>
            <w:szCs w:val="20"/>
            <w:rtl w:val="0"/>
          </w:rPr>
          <w:t xml:space="preserve">бюджетным законодательством</w:t>
        </w:r>
      </w:hyperlink>
      <w:r w:rsidDel="00000000" w:rsidR="00000000" w:rsidRPr="00000000">
        <w:rPr>
          <w:smallCaps w:val="0"/>
          <w:rtl w:val="0"/>
        </w:rPr>
        <w:t xml:space="preserve"> Российской Федерации.</w:t>
      </w:r>
    </w:p>
    <w:bookmarkStart w:colFirst="0" w:colLast="0" w:name="25b2l0r" w:id="67"/>
    <w:bookmarkEnd w:id="67"/>
    <w:p w:rsidR="00000000" w:rsidDel="00000000" w:rsidP="00000000" w:rsidRDefault="00000000" w:rsidRPr="00000000" w14:paraId="000000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Часть 3 изменена с 26 октября 2020 г. - </w:t>
      </w:r>
      <w:hyperlink r:id="rId62">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Федеральный закон</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от 15 октября 2020 г. N 330-ФЗ</w:t>
      </w:r>
    </w:p>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New Roman" w:cs="Times New Roman" w:eastAsia="Times New Roman" w:hAnsi="Times New Roman"/>
          <w:b w:val="0"/>
          <w:i w:val="1"/>
          <w:smallCaps w:val="0"/>
          <w:strike w:val="0"/>
          <w:color w:val="106bbe"/>
          <w:sz w:val="20"/>
          <w:szCs w:val="20"/>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63">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08C">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 В качестве критерия отбора субъектов Российской Федерации для предоставления межбюджетных трансфертов из федерального бюджета бюджетам субъектов Российской Федерации по отдельным направлениям в сфере производства сельскохозяйственной продукции может устанавливаться наличие у сельскохозяйственных товаропроизводителей (за исключением граждан, ведущих личное подсобное хозяйство, и сельскохозяйственных потребительских кооперативов) договоров сельскохозяйственного страхования, отвечающих требованиям </w:t>
      </w:r>
      <w:hyperlink r:id="rId64">
        <w:r w:rsidDel="00000000" w:rsidR="00000000" w:rsidRPr="00000000">
          <w:rPr>
            <w:rFonts w:ascii="Times New Roman" w:cs="Times New Roman" w:eastAsia="Times New Roman" w:hAnsi="Times New Roman"/>
            <w:smallCaps w:val="0"/>
            <w:color w:val="106bbe"/>
            <w:sz w:val="20"/>
            <w:szCs w:val="20"/>
            <w:rtl w:val="0"/>
          </w:rPr>
          <w:t xml:space="preserve">федерального закона</w:t>
        </w:r>
      </w:hyperlink>
      <w:r w:rsidDel="00000000" w:rsidR="00000000" w:rsidRPr="00000000">
        <w:rPr>
          <w:smallCaps w:val="0"/>
          <w:rtl w:val="0"/>
        </w:rPr>
        <w:t xml:space="preserve"> о государственной поддержке в сфере сельскохозяйственного страхования.</w:t>
      </w:r>
    </w:p>
    <w:bookmarkStart w:colFirst="0" w:colLast="0" w:name="kgcv8k" w:id="68"/>
    <w:bookmarkEnd w:id="68"/>
    <w:p w:rsidR="00000000" w:rsidDel="00000000" w:rsidP="00000000" w:rsidRDefault="00000000" w:rsidRPr="00000000" w14:paraId="0000008D">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 Средства федерального бюджета имеют целевое назначение и не могут быть израсходованы на другие цели.</w:t>
      </w:r>
    </w:p>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Статья 7 дополнена частью 5 с 1 января 2025 г. - </w:t>
      </w:r>
      <w:hyperlink r:id="rId65">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Федеральный закон</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от 11 июня 2022 г. N 169-ФЗ</w:t>
      </w:r>
    </w:p>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New Roman" w:cs="Times New Roman" w:eastAsia="Times New Roman" w:hAnsi="Times New Roman"/>
          <w:b w:val="0"/>
          <w:i w:val="1"/>
          <w:smallCaps w:val="0"/>
          <w:strike w:val="0"/>
          <w:color w:val="106bbe"/>
          <w:sz w:val="20"/>
          <w:szCs w:val="20"/>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66">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См. будущую редакцию</w:t>
        </w:r>
      </w:hyperlink>
      <w:r w:rsidDel="00000000" w:rsidR="00000000" w:rsidRPr="00000000">
        <w:rPr>
          <w:rtl w:val="0"/>
        </w:rPr>
      </w:r>
    </w:p>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p>
    <w:bookmarkStart w:colFirst="0" w:colLast="0" w:name="34g0dwd" w:id="69"/>
    <w:bookmarkEnd w:id="69"/>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12" w:right="0" w:hanging="89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6282f"/>
          <w:sz w:val="20"/>
          <w:szCs w:val="20"/>
          <w:u w:val="none"/>
          <w:shd w:fill="auto" w:val="clear"/>
          <w:vertAlign w:val="baseline"/>
          <w:rtl w:val="0"/>
        </w:rPr>
        <w:t xml:space="preserve">Статья 8</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Государственная программа развития сельского хозяйства и регулирования рынков сельскохозяйственной продукции, сырья и продовольствия</w:t>
      </w:r>
    </w:p>
    <w:bookmarkStart w:colFirst="0" w:colLast="0" w:name="1jlao46" w:id="70"/>
    <w:bookmarkEnd w:id="70"/>
    <w:p w:rsidR="00000000" w:rsidDel="00000000" w:rsidP="00000000" w:rsidRDefault="00000000" w:rsidRPr="00000000" w14:paraId="00000093">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 </w:t>
      </w:r>
      <w:hyperlink r:id="rId67">
        <w:r w:rsidDel="00000000" w:rsidR="00000000" w:rsidRPr="00000000">
          <w:rPr>
            <w:rFonts w:ascii="Times New Roman" w:cs="Times New Roman" w:eastAsia="Times New Roman" w:hAnsi="Times New Roman"/>
            <w:smallCaps w:val="0"/>
            <w:color w:val="106bbe"/>
            <w:sz w:val="20"/>
            <w:szCs w:val="20"/>
            <w:rtl w:val="0"/>
          </w:rPr>
          <w:t xml:space="preserve">Государственная программа</w:t>
        </w:r>
      </w:hyperlink>
      <w:r w:rsidDel="00000000" w:rsidR="00000000" w:rsidRPr="00000000">
        <w:rPr>
          <w:smallCaps w:val="0"/>
          <w:rtl w:val="0"/>
        </w:rPr>
        <w:t xml:space="preserve"> развития сельского хозяйства и регулирования рынков сельскохозяйственной продукции, сырья и продовольствия (далее - государственная программа) является документом, определяющим цели и основные направления развития сельского хозяйства и регулирования указанных рынков на среднесрочный период, финансовое обеспечение и механизмы реализации предусматриваемых мероприятий.</w:t>
      </w:r>
    </w:p>
    <w:bookmarkStart w:colFirst="0" w:colLast="0" w:name="43ky6rz" w:id="71"/>
    <w:bookmarkEnd w:id="71"/>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68">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Федеральным законом</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от 28 февраля 2012 г. N 6-ФЗ в часть 2 статьи 8 настоящего Федерального закона внесены изменения</w:t>
      </w:r>
    </w:p>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New Roman" w:cs="Times New Roman" w:eastAsia="Times New Roman" w:hAnsi="Times New Roman"/>
          <w:b w:val="0"/>
          <w:i w:val="1"/>
          <w:smallCaps w:val="0"/>
          <w:strike w:val="0"/>
          <w:color w:val="106bbe"/>
          <w:sz w:val="20"/>
          <w:szCs w:val="20"/>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69">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См. текст части в предыдущей редакции</w:t>
        </w:r>
      </w:hyperlink>
      <w:r w:rsidDel="00000000" w:rsidR="00000000" w:rsidRPr="00000000">
        <w:rPr>
          <w:rtl w:val="0"/>
        </w:rPr>
      </w:r>
    </w:p>
    <w:p w:rsidR="00000000" w:rsidDel="00000000" w:rsidP="00000000" w:rsidRDefault="00000000" w:rsidRPr="00000000" w14:paraId="00000097">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 </w:t>
      </w:r>
      <w:hyperlink r:id="rId70">
        <w:r w:rsidDel="00000000" w:rsidR="00000000" w:rsidRPr="00000000">
          <w:rPr>
            <w:rFonts w:ascii="Times New Roman" w:cs="Times New Roman" w:eastAsia="Times New Roman" w:hAnsi="Times New Roman"/>
            <w:smallCaps w:val="0"/>
            <w:color w:val="106bbe"/>
            <w:sz w:val="20"/>
            <w:szCs w:val="20"/>
            <w:rtl w:val="0"/>
          </w:rPr>
          <w:t xml:space="preserve">Государственная программа</w:t>
        </w:r>
      </w:hyperlink>
      <w:r w:rsidDel="00000000" w:rsidR="00000000" w:rsidRPr="00000000">
        <w:rPr>
          <w:smallCaps w:val="0"/>
          <w:rtl w:val="0"/>
        </w:rPr>
        <w:t xml:space="preserve"> утверждается Правительством Российской Федерации на определенный им период не позднее 15 июля года, предшествующего первому году ее действия, по представлению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Государственная программа разрабатывается по согласованию с другими заинтересованными федеральными органами исполнительной власти.</w:t>
      </w:r>
    </w:p>
    <w:bookmarkStart w:colFirst="0" w:colLast="0" w:name="2iq8gzs" w:id="72"/>
    <w:bookmarkEnd w:id="72"/>
    <w:p w:rsidR="00000000" w:rsidDel="00000000" w:rsidP="00000000" w:rsidRDefault="00000000" w:rsidRPr="00000000" w14:paraId="00000098">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 Основные показатели проекта </w:t>
      </w:r>
      <w:hyperlink r:id="rId71">
        <w:r w:rsidDel="00000000" w:rsidR="00000000" w:rsidRPr="00000000">
          <w:rPr>
            <w:rFonts w:ascii="Times New Roman" w:cs="Times New Roman" w:eastAsia="Times New Roman" w:hAnsi="Times New Roman"/>
            <w:smallCaps w:val="0"/>
            <w:color w:val="106bbe"/>
            <w:sz w:val="20"/>
            <w:szCs w:val="20"/>
            <w:rtl w:val="0"/>
          </w:rPr>
          <w:t xml:space="preserve">государственной программы</w:t>
        </w:r>
      </w:hyperlink>
      <w:r w:rsidDel="00000000" w:rsidR="00000000" w:rsidRPr="00000000">
        <w:rPr>
          <w:smallCaps w:val="0"/>
          <w:rtl w:val="0"/>
        </w:rPr>
        <w:t xml:space="preserve"> на 2008 - 2012 годы рассматриваются комиссией, в состав которой входят </w:t>
      </w:r>
      <w:hyperlink r:id="rId72">
        <w:r w:rsidDel="00000000" w:rsidR="00000000" w:rsidRPr="00000000">
          <w:rPr>
            <w:rFonts w:ascii="Times New Roman" w:cs="Times New Roman" w:eastAsia="Times New Roman" w:hAnsi="Times New Roman"/>
            <w:smallCaps w:val="0"/>
            <w:color w:val="106bbe"/>
            <w:sz w:val="20"/>
            <w:szCs w:val="20"/>
            <w:rtl w:val="0"/>
          </w:rPr>
          <w:t xml:space="preserve">представители</w:t>
        </w:r>
      </w:hyperlink>
      <w:r w:rsidDel="00000000" w:rsidR="00000000" w:rsidRPr="00000000">
        <w:rPr>
          <w:smallCaps w:val="0"/>
          <w:rtl w:val="0"/>
        </w:rPr>
        <w:t xml:space="preserve"> Правительства Российской Федерации и по четыре представителя от каждой палаты Федерального Собрания Российской Федерации, и направляются в Правительство Российской Федерации для их рассмотрения и утверждения до внесения проекта федерального закона о федеральном бюджете на очередной финансовый год в Государственную Думу Федерального Собрания Российской Федерации.</w:t>
      </w:r>
    </w:p>
    <w:p w:rsidR="00000000" w:rsidDel="00000000" w:rsidP="00000000" w:rsidRDefault="00000000" w:rsidRPr="00000000" w14:paraId="000000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ГАРАНТ:</w:t>
      </w:r>
    </w:p>
    <w:p w:rsidR="00000000" w:rsidDel="00000000" w:rsidP="00000000" w:rsidRDefault="00000000" w:rsidRPr="00000000" w14:paraId="000000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353842"/>
          <w:sz w:val="24"/>
          <w:szCs w:val="24"/>
          <w:u w:val="none"/>
          <w:shd w:fill="auto" w:val="clear"/>
          <w:vertAlign w:val="baseline"/>
        </w:rPr>
      </w:pPr>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См. </w:t>
      </w:r>
      <w:hyperlink r:id="rId73">
        <w:r w:rsidDel="00000000" w:rsidR="00000000" w:rsidRPr="00000000">
          <w:rPr>
            <w:rFonts w:ascii="Times New Roman" w:cs="Times New Roman" w:eastAsia="Times New Roman" w:hAnsi="Times New Roman"/>
            <w:b w:val="0"/>
            <w:i w:val="0"/>
            <w:smallCaps w:val="0"/>
            <w:strike w:val="0"/>
            <w:color w:val="106bbe"/>
            <w:sz w:val="20"/>
            <w:szCs w:val="20"/>
            <w:u w:val="none"/>
            <w:shd w:fill="auto" w:val="clear"/>
            <w:vertAlign w:val="baseline"/>
            <w:rtl w:val="0"/>
          </w:rPr>
          <w:t xml:space="preserve">Государственную программу</w:t>
        </w:r>
      </w:hyperlink>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развития сельского хозяйства и регулирования рынков сельскохозяйственной продукции, сырья и продовольствия на 2013 - 2020 г.г., утвержденную </w:t>
      </w:r>
      <w:hyperlink r:id="rId74">
        <w:r w:rsidDel="00000000" w:rsidR="00000000" w:rsidRPr="00000000">
          <w:rPr>
            <w:rFonts w:ascii="Times New Roman" w:cs="Times New Roman" w:eastAsia="Times New Roman" w:hAnsi="Times New Roman"/>
            <w:b w:val="0"/>
            <w:i w:val="0"/>
            <w:smallCaps w:val="0"/>
            <w:strike w:val="0"/>
            <w:color w:val="106bbe"/>
            <w:sz w:val="20"/>
            <w:szCs w:val="20"/>
            <w:u w:val="none"/>
            <w:shd w:fill="auto" w:val="clear"/>
            <w:vertAlign w:val="baseline"/>
            <w:rtl w:val="0"/>
          </w:rPr>
          <w:t xml:space="preserve">постановлением</w:t>
        </w:r>
      </w:hyperlink>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Правительства РФ от 14 июля 2012 г. N 717</w:t>
      </w:r>
    </w:p>
    <w:p w:rsidR="00000000" w:rsidDel="00000000" w:rsidP="00000000" w:rsidRDefault="00000000" w:rsidRPr="00000000" w14:paraId="000000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353842"/>
          <w:sz w:val="24"/>
          <w:szCs w:val="24"/>
          <w:u w:val="none"/>
          <w:shd w:fill="auto" w:val="clear"/>
          <w:vertAlign w:val="baseline"/>
        </w:rPr>
      </w:pPr>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См. </w:t>
      </w:r>
      <w:hyperlink r:id="rId75">
        <w:r w:rsidDel="00000000" w:rsidR="00000000" w:rsidRPr="00000000">
          <w:rPr>
            <w:rFonts w:ascii="Times New Roman" w:cs="Times New Roman" w:eastAsia="Times New Roman" w:hAnsi="Times New Roman"/>
            <w:b w:val="0"/>
            <w:i w:val="0"/>
            <w:smallCaps w:val="0"/>
            <w:strike w:val="0"/>
            <w:color w:val="106bbe"/>
            <w:sz w:val="20"/>
            <w:szCs w:val="20"/>
            <w:u w:val="none"/>
            <w:shd w:fill="auto" w:val="clear"/>
            <w:vertAlign w:val="baseline"/>
            <w:rtl w:val="0"/>
          </w:rPr>
          <w:t xml:space="preserve">Государственную программу</w:t>
        </w:r>
      </w:hyperlink>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развития сельского хозяйства и регулирования рынков сельскохозяйственной продукции, сырья и продовольствия на 2008 - 2012 годы, утвержденную </w:t>
      </w:r>
      <w:hyperlink r:id="rId76">
        <w:r w:rsidDel="00000000" w:rsidR="00000000" w:rsidRPr="00000000">
          <w:rPr>
            <w:rFonts w:ascii="Times New Roman" w:cs="Times New Roman" w:eastAsia="Times New Roman" w:hAnsi="Times New Roman"/>
            <w:b w:val="0"/>
            <w:i w:val="0"/>
            <w:smallCaps w:val="0"/>
            <w:strike w:val="0"/>
            <w:color w:val="106bbe"/>
            <w:sz w:val="20"/>
            <w:szCs w:val="20"/>
            <w:u w:val="none"/>
            <w:shd w:fill="auto" w:val="clear"/>
            <w:vertAlign w:val="baseline"/>
            <w:rtl w:val="0"/>
          </w:rPr>
          <w:t xml:space="preserve">постановлением</w:t>
        </w:r>
      </w:hyperlink>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Правительства РФ от 14 июля 2007 г. N 446</w:t>
      </w:r>
    </w:p>
    <w:bookmarkStart w:colFirst="0" w:colLast="0" w:name="xvir7l" w:id="73"/>
    <w:bookmarkEnd w:id="73"/>
    <w:p w:rsidR="00000000" w:rsidDel="00000000" w:rsidP="00000000" w:rsidRDefault="00000000" w:rsidRPr="00000000" w14:paraId="0000009C">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 </w:t>
      </w:r>
      <w:hyperlink r:id="rId77">
        <w:r w:rsidDel="00000000" w:rsidR="00000000" w:rsidRPr="00000000">
          <w:rPr>
            <w:rFonts w:ascii="Times New Roman" w:cs="Times New Roman" w:eastAsia="Times New Roman" w:hAnsi="Times New Roman"/>
            <w:smallCaps w:val="0"/>
            <w:color w:val="106bbe"/>
            <w:sz w:val="20"/>
            <w:szCs w:val="20"/>
            <w:rtl w:val="0"/>
          </w:rPr>
          <w:t xml:space="preserve">Государственная программа</w:t>
        </w:r>
      </w:hyperlink>
      <w:r w:rsidDel="00000000" w:rsidR="00000000" w:rsidRPr="00000000">
        <w:rPr>
          <w:smallCaps w:val="0"/>
          <w:rtl w:val="0"/>
        </w:rPr>
        <w:t xml:space="preserve"> содержит основные показатели и прогноз развития сельского хозяйства, цели, задачи, показатели результативности и расходные обязательства, в том числе распределение финансовых средств на цели и задачи на предстоящий период по годам.</w:t>
      </w:r>
    </w:p>
    <w:bookmarkStart w:colFirst="0" w:colLast="0" w:name="3hv69ve" w:id="74"/>
    <w:bookmarkEnd w:id="74"/>
    <w:p w:rsidR="00000000" w:rsidDel="00000000" w:rsidP="00000000" w:rsidRDefault="00000000" w:rsidRPr="00000000" w14:paraId="000000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78">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Федеральным законом</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от 3 декабря 2008 г. N 250-ФЗ в часть 5 статьи 8 настоящего Федерального закона внесены изменения</w:t>
      </w:r>
    </w:p>
    <w:p w:rsidR="00000000" w:rsidDel="00000000" w:rsidP="00000000" w:rsidRDefault="00000000" w:rsidRPr="00000000" w14:paraId="000000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New Roman" w:cs="Times New Roman" w:eastAsia="Times New Roman" w:hAnsi="Times New Roman"/>
          <w:b w:val="0"/>
          <w:i w:val="1"/>
          <w:smallCaps w:val="0"/>
          <w:strike w:val="0"/>
          <w:color w:val="106bbe"/>
          <w:sz w:val="20"/>
          <w:szCs w:val="20"/>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79">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См. текст части в предыдущей редакции</w:t>
        </w:r>
      </w:hyperlink>
      <w:r w:rsidDel="00000000" w:rsidR="00000000" w:rsidRPr="00000000">
        <w:rPr>
          <w:rtl w:val="0"/>
        </w:rPr>
      </w:r>
    </w:p>
    <w:p w:rsidR="00000000" w:rsidDel="00000000" w:rsidP="00000000" w:rsidRDefault="00000000" w:rsidRPr="00000000" w14:paraId="000000A0">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не позднее 1 декабря года, предшествующего первому финансовому году действия государственной программы, организует доведение до федеральных органов исполнительной власти и органов исполнительной власти субъектов Российской Федерации информации об участии юридических и физических лиц в ее реализации, о перечне и формах соответствующих документов.</w:t>
      </w:r>
    </w:p>
    <w:bookmarkStart w:colFirst="0" w:colLast="0" w:name="1x0gk37" w:id="75"/>
    <w:bookmarkEnd w:id="75"/>
    <w:p w:rsidR="00000000" w:rsidDel="00000000" w:rsidP="00000000" w:rsidRDefault="00000000" w:rsidRPr="00000000" w14:paraId="000000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80">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Федеральным законом</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от 28 февраля 2012 г. N 6-ФЗ в часть 6 статьи 8 настоящего Федерального закона внесены изменения</w:t>
      </w:r>
    </w:p>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New Roman" w:cs="Times New Roman" w:eastAsia="Times New Roman" w:hAnsi="Times New Roman"/>
          <w:b w:val="0"/>
          <w:i w:val="1"/>
          <w:smallCaps w:val="0"/>
          <w:strike w:val="0"/>
          <w:color w:val="106bbe"/>
          <w:sz w:val="20"/>
          <w:szCs w:val="20"/>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81">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См. текст части в предыдущей редакции</w:t>
        </w:r>
      </w:hyperlink>
      <w:r w:rsidDel="00000000" w:rsidR="00000000" w:rsidRPr="00000000">
        <w:rPr>
          <w:rtl w:val="0"/>
        </w:rPr>
      </w:r>
    </w:p>
    <w:p w:rsidR="00000000" w:rsidDel="00000000" w:rsidP="00000000" w:rsidRDefault="00000000" w:rsidRPr="00000000" w14:paraId="000000A4">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 </w:t>
      </w:r>
      <w:hyperlink r:id="rId82">
        <w:r w:rsidDel="00000000" w:rsidR="00000000" w:rsidRPr="00000000">
          <w:rPr>
            <w:rFonts w:ascii="Times New Roman" w:cs="Times New Roman" w:eastAsia="Times New Roman" w:hAnsi="Times New Roman"/>
            <w:smallCaps w:val="0"/>
            <w:color w:val="106bbe"/>
            <w:sz w:val="20"/>
            <w:szCs w:val="20"/>
            <w:rtl w:val="0"/>
          </w:rPr>
          <w:t xml:space="preserve">Федеральный орган исполнительной власти</w:t>
        </w:r>
      </w:hyperlink>
      <w:r w:rsidDel="00000000" w:rsidR="00000000" w:rsidRPr="00000000">
        <w:rPr>
          <w:smallCaps w:val="0"/>
          <w:rtl w:val="0"/>
        </w:rPr>
        <w:t xml:space="preserve">, осуществляющий функции по выработке государственной политики и нормативно-правовому регулированию в сфере агропромышленного комплекса, по согласованию с другими заинтересованными федеральными органами исполнительной власти до 1 марта последнего года реализации </w:t>
      </w:r>
      <w:hyperlink r:id="rId83">
        <w:r w:rsidDel="00000000" w:rsidR="00000000" w:rsidRPr="00000000">
          <w:rPr>
            <w:rFonts w:ascii="Times New Roman" w:cs="Times New Roman" w:eastAsia="Times New Roman" w:hAnsi="Times New Roman"/>
            <w:smallCaps w:val="0"/>
            <w:color w:val="106bbe"/>
            <w:sz w:val="20"/>
            <w:szCs w:val="20"/>
            <w:rtl w:val="0"/>
          </w:rPr>
          <w:t xml:space="preserve">государственной программы</w:t>
        </w:r>
      </w:hyperlink>
      <w:r w:rsidDel="00000000" w:rsidR="00000000" w:rsidRPr="00000000">
        <w:rPr>
          <w:smallCaps w:val="0"/>
          <w:rtl w:val="0"/>
        </w:rPr>
        <w:t xml:space="preserve"> вносит в Правительство Российской Федерации проект государственной программы на следующий определенный Правительством Российской Федерации период.</w:t>
      </w:r>
    </w:p>
    <w:p w:rsidR="00000000" w:rsidDel="00000000" w:rsidP="00000000" w:rsidRDefault="00000000" w:rsidRPr="00000000" w14:paraId="000000A5">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bookmarkStart w:colFirst="0" w:colLast="0" w:name="4h042r0" w:id="76"/>
    <w:bookmarkEnd w:id="76"/>
    <w:p w:rsidR="00000000" w:rsidDel="00000000" w:rsidP="00000000" w:rsidRDefault="00000000" w:rsidRPr="00000000" w14:paraId="000000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12" w:right="0" w:hanging="89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6282f"/>
          <w:sz w:val="20"/>
          <w:szCs w:val="20"/>
          <w:u w:val="none"/>
          <w:shd w:fill="auto" w:val="clear"/>
          <w:vertAlign w:val="baseline"/>
          <w:rtl w:val="0"/>
        </w:rPr>
        <w:t xml:space="preserve">Статья 9</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Реализация государственной программы</w:t>
      </w:r>
    </w:p>
    <w:p w:rsidR="00000000" w:rsidDel="00000000" w:rsidP="00000000" w:rsidRDefault="00000000" w:rsidRPr="00000000" w14:paraId="000000A7">
      <w:pPr>
        <w:pageBreakBefore w:val="0"/>
        <w:pBdr>
          <w:top w:space="0" w:sz="0" w:val="nil"/>
          <w:left w:space="0" w:sz="0" w:val="nil"/>
          <w:bottom w:space="0" w:sz="0" w:val="nil"/>
          <w:right w:space="0" w:sz="0" w:val="nil"/>
          <w:between w:space="0" w:sz="0" w:val="nil"/>
        </w:pBdr>
        <w:shd w:fill="auto" w:val="clea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2w5ecyt" w:id="77"/>
    <w:bookmarkEnd w:id="77"/>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A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84">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Федеральным законом</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от 3 декабря 2008 г. N 250-ФЗ в часть 1 статьи 9 настоящего Федерального закона внесены изменения</w:t>
      </w:r>
    </w:p>
    <w:p w:rsidR="00000000" w:rsidDel="00000000" w:rsidP="00000000" w:rsidRDefault="00000000" w:rsidRPr="00000000" w14:paraId="000000A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New Roman" w:cs="Times New Roman" w:eastAsia="Times New Roman" w:hAnsi="Times New Roman"/>
          <w:b w:val="0"/>
          <w:i w:val="1"/>
          <w:smallCaps w:val="0"/>
          <w:strike w:val="0"/>
          <w:color w:val="106bbe"/>
          <w:sz w:val="20"/>
          <w:szCs w:val="20"/>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85">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См. текст части в предыдущей редакции</w:t>
        </w:r>
      </w:hyperlink>
      <w:r w:rsidDel="00000000" w:rsidR="00000000" w:rsidRPr="00000000">
        <w:rPr>
          <w:rtl w:val="0"/>
        </w:rPr>
      </w:r>
    </w:p>
    <w:p w:rsidR="00000000" w:rsidDel="00000000" w:rsidP="00000000" w:rsidRDefault="00000000" w:rsidRPr="00000000" w14:paraId="000000A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p>
    <w:p w:rsidR="00000000" w:rsidDel="00000000" w:rsidP="00000000" w:rsidRDefault="00000000" w:rsidRPr="00000000" w14:paraId="000000AC">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 </w:t>
      </w:r>
      <w:hyperlink r:id="rId86">
        <w:r w:rsidDel="00000000" w:rsidR="00000000" w:rsidRPr="00000000">
          <w:rPr>
            <w:rFonts w:ascii="Times New Roman" w:cs="Times New Roman" w:eastAsia="Times New Roman" w:hAnsi="Times New Roman"/>
            <w:smallCaps w:val="0"/>
            <w:color w:val="106bbe"/>
            <w:sz w:val="20"/>
            <w:szCs w:val="20"/>
            <w:rtl w:val="0"/>
          </w:rPr>
          <w:t xml:space="preserve">Реализация</w:t>
        </w:r>
      </w:hyperlink>
      <w:r w:rsidDel="00000000" w:rsidR="00000000" w:rsidRPr="00000000">
        <w:rPr>
          <w:smallCaps w:val="0"/>
          <w:rtl w:val="0"/>
        </w:rPr>
        <w:t xml:space="preserve"> государственной программы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и уполномоченными органами исполнительной власти субъектов Российской Федерации посредством осуществления целевых программ, иных мероприятий в области развития сельского хозяйства и регулирования рынков сельскохозяйственной продукции, сырья и продовольствия.</w:t>
      </w:r>
    </w:p>
    <w:bookmarkStart w:colFirst="0" w:colLast="0" w:name="1baon6m" w:id="78"/>
    <w:bookmarkEnd w:id="78"/>
    <w:p w:rsidR="00000000" w:rsidDel="00000000" w:rsidP="00000000" w:rsidRDefault="00000000" w:rsidRPr="00000000" w14:paraId="000000AD">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 Федеральные и отраслевые целевые программы формируются и реализуются в соответствии с законодательством Российской Федерации.</w:t>
      </w:r>
    </w:p>
    <w:p w:rsidR="00000000" w:rsidDel="00000000" w:rsidP="00000000" w:rsidRDefault="00000000" w:rsidRPr="00000000" w14:paraId="000000AE">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bookmarkStart w:colFirst="0" w:colLast="0" w:name="3vac5uf" w:id="79"/>
    <w:bookmarkEnd w:id="79"/>
    <w:p w:rsidR="00000000" w:rsidDel="00000000" w:rsidP="00000000" w:rsidRDefault="00000000" w:rsidRPr="00000000" w14:paraId="000000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Статья 10 изменена с 1 января 2019 г. - </w:t>
      </w:r>
      <w:hyperlink r:id="rId87">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Федеральный закон</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от 25 декабря 2018 г. N 491-ФЗ</w:t>
      </w:r>
    </w:p>
    <w:p w:rsidR="00000000" w:rsidDel="00000000" w:rsidP="00000000" w:rsidRDefault="00000000" w:rsidRPr="00000000" w14:paraId="000000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New Roman" w:cs="Times New Roman" w:eastAsia="Times New Roman" w:hAnsi="Times New Roman"/>
          <w:b w:val="0"/>
          <w:i w:val="1"/>
          <w:smallCaps w:val="0"/>
          <w:strike w:val="0"/>
          <w:color w:val="106bbe"/>
          <w:sz w:val="20"/>
          <w:szCs w:val="20"/>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88">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0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12" w:right="0" w:hanging="89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6282f"/>
          <w:sz w:val="20"/>
          <w:szCs w:val="20"/>
          <w:u w:val="none"/>
          <w:shd w:fill="auto" w:val="clear"/>
          <w:vertAlign w:val="baseline"/>
          <w:rtl w:val="0"/>
        </w:rPr>
        <w:t xml:space="preserve">Статья 10.</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Национальный доклад о ходе и результатах реализации государственной программы</w:t>
      </w:r>
    </w:p>
    <w:bookmarkStart w:colFirst="0" w:colLast="0" w:name="2afmg28" w:id="80"/>
    <w:bookmarkEnd w:id="80"/>
    <w:p w:rsidR="00000000" w:rsidDel="00000000" w:rsidP="00000000" w:rsidRDefault="00000000" w:rsidRPr="00000000" w14:paraId="000000B3">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 Национальный доклад о ходе и результатах реализации государственной программы (далее - национальный доклад) ежегодно подготавливается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и до 15 июля утверждается Правительством Российской Федерации.</w:t>
      </w:r>
    </w:p>
    <w:bookmarkStart w:colFirst="0" w:colLast="0" w:name="pkwqa1" w:id="81"/>
    <w:bookmarkEnd w:id="81"/>
    <w:p w:rsidR="00000000" w:rsidDel="00000000" w:rsidP="00000000" w:rsidRDefault="00000000" w:rsidRPr="00000000" w14:paraId="000000B4">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 Утвержденный Правительством Российской Федерации национальный доклад направляется в Федеральное Собрание Российской Федерации и подлежит опубликованию в средствах массовой информации. На заседаниях Государственной Думы Федерального Собрания Российской Федерации заслушивается информация представителей Правительства Российской Федерации о национальном докладе.</w:t>
      </w:r>
    </w:p>
    <w:bookmarkStart w:colFirst="0" w:colLast="0" w:name="39kk8xu" w:id="82"/>
    <w:bookmarkEnd w:id="82"/>
    <w:p w:rsidR="00000000" w:rsidDel="00000000" w:rsidP="00000000" w:rsidRDefault="00000000" w:rsidRPr="00000000" w14:paraId="000000B5">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 Национальный доклад содержит:</w:t>
      </w:r>
    </w:p>
    <w:bookmarkStart w:colFirst="0" w:colLast="0" w:name="1opuj5n" w:id="83"/>
    <w:bookmarkEnd w:id="83"/>
    <w:p w:rsidR="00000000" w:rsidDel="00000000" w:rsidP="00000000" w:rsidRDefault="00000000" w:rsidRPr="00000000" w14:paraId="000000B6">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 итоги реализации государственной программы за прошедший год в целом и в отношении отдельных мероприятий, в случае ее завершения - за весь период ее реализации;</w:t>
      </w:r>
    </w:p>
    <w:bookmarkStart w:colFirst="0" w:colLast="0" w:name="48pi1tg" w:id="84"/>
    <w:bookmarkEnd w:id="84"/>
    <w:p w:rsidR="00000000" w:rsidDel="00000000" w:rsidP="00000000" w:rsidRDefault="00000000" w:rsidRPr="00000000" w14:paraId="000000B7">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 основные показатели развития сельского хозяйства в соответствии с целями и задачами, определяемыми государственной программой (индексы валовой продукции сельского хозяйства и пищевой промышленности, инвестиций в сельское хозяйство, доходов граждан, проживающих в сельских поселениях, показатели потребления основных продуктов питания на одного человека в год, сальдо поступлений от внешней торговли продовольственными товарами, показатели доли российских продуктов питания на потребительском рынке, рентабельность сельскохозяйственного производства, индексы технической оснащенности сельскохозяйственных организаций, показатели паритета цен, индекс роста объема услуг в социальной сфере для граждан, проживающих в сельских поселениях), и другие показатели, а также информацию о выполнении показателей результативности реализации основных мероприятий, подпрограмм государственной программы и их финансирования;</w:t>
      </w:r>
    </w:p>
    <w:bookmarkStart w:colFirst="0" w:colLast="0" w:name="2nusc19" w:id="85"/>
    <w:bookmarkEnd w:id="85"/>
    <w:p w:rsidR="00000000" w:rsidDel="00000000" w:rsidP="00000000" w:rsidRDefault="00000000" w:rsidRPr="00000000" w14:paraId="000000B8">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 прогноз развития сельского хозяйства на предстоящий год и при необходимости предложения о корректировке государственной программы.</w:t>
      </w:r>
    </w:p>
    <w:bookmarkStart w:colFirst="0" w:colLast="0" w:name="1302m92" w:id="86"/>
    <w:bookmarkEnd w:id="86"/>
    <w:p w:rsidR="00000000" w:rsidDel="00000000" w:rsidP="00000000" w:rsidRDefault="00000000" w:rsidRPr="00000000" w14:paraId="000000B9">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 Для оценки результатов реализации подпрограмм государственной программы создается экспертная комиссия, в состав которой входят независимые эксперты, представители союзов (ассоциаций) сельскохозяйственных товаропроизводителей и других некоммерческих организаций, представители федеральных органов исполнительной власти, представители органов государственной власти субъектов Российской Федерации. Число государственных служащих в составе экспертной комиссии должно быть не более чем одна треть общей численности членов комиссии.</w:t>
      </w:r>
    </w:p>
    <w:bookmarkStart w:colFirst="0" w:colLast="0" w:name="3mzq4wv" w:id="87"/>
    <w:bookmarkEnd w:id="87"/>
    <w:p w:rsidR="00000000" w:rsidDel="00000000" w:rsidP="00000000" w:rsidRDefault="00000000" w:rsidRPr="00000000" w14:paraId="000000BA">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 </w:t>
      </w:r>
      <w:hyperlink r:id="rId89">
        <w:r w:rsidDel="00000000" w:rsidR="00000000" w:rsidRPr="00000000">
          <w:rPr>
            <w:rFonts w:ascii="Times New Roman" w:cs="Times New Roman" w:eastAsia="Times New Roman" w:hAnsi="Times New Roman"/>
            <w:smallCaps w:val="0"/>
            <w:color w:val="106bbe"/>
            <w:sz w:val="20"/>
            <w:szCs w:val="20"/>
            <w:rtl w:val="0"/>
          </w:rPr>
          <w:t xml:space="preserve">Положение</w:t>
        </w:r>
      </w:hyperlink>
      <w:r w:rsidDel="00000000" w:rsidR="00000000" w:rsidRPr="00000000">
        <w:rPr>
          <w:smallCaps w:val="0"/>
          <w:rtl w:val="0"/>
        </w:rPr>
        <w:t xml:space="preserve"> об экспертной комиссии, о ее работе и финансировании, а также ее </w:t>
      </w:r>
      <w:hyperlink r:id="rId90">
        <w:r w:rsidDel="00000000" w:rsidR="00000000" w:rsidRPr="00000000">
          <w:rPr>
            <w:rFonts w:ascii="Times New Roman" w:cs="Times New Roman" w:eastAsia="Times New Roman" w:hAnsi="Times New Roman"/>
            <w:smallCaps w:val="0"/>
            <w:color w:val="106bbe"/>
            <w:sz w:val="20"/>
            <w:szCs w:val="20"/>
            <w:rtl w:val="0"/>
          </w:rPr>
          <w:t xml:space="preserve">состав</w:t>
        </w:r>
      </w:hyperlink>
      <w:r w:rsidDel="00000000" w:rsidR="00000000" w:rsidRPr="00000000">
        <w:rPr>
          <w:smallCaps w:val="0"/>
          <w:rtl w:val="0"/>
        </w:rPr>
        <w:t xml:space="preserve"> утверждается в порядке, определяемом уполномоченным Правительством Российской Федерации федеральным органом исполнительной власти.</w:t>
      </w:r>
    </w:p>
    <w:bookmarkStart w:colFirst="0" w:colLast="0" w:name="2250f4o" w:id="88"/>
    <w:bookmarkEnd w:id="88"/>
    <w:p w:rsidR="00000000" w:rsidDel="00000000" w:rsidP="00000000" w:rsidRDefault="00000000" w:rsidRPr="00000000" w14:paraId="000000BB">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 Экспертная комиссия составляет заключение, содержащее оценку результатов реализации и эффективности каждой из подпрограмм государственной программы, степени достижения целей государственной аграрной политики, а также рекомендации об изменении таких подпрограмм.</w:t>
      </w:r>
    </w:p>
    <w:bookmarkStart w:colFirst="0" w:colLast="0" w:name="haapch" w:id="89"/>
    <w:bookmarkEnd w:id="89"/>
    <w:p w:rsidR="00000000" w:rsidDel="00000000" w:rsidP="00000000" w:rsidRDefault="00000000" w:rsidRPr="00000000" w14:paraId="000000BC">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 Заключение экспертной комиссии направляется в органы государственной власти Российской Федерации, и оно подлежит опубликованию в средствах массовой информации.</w:t>
      </w:r>
    </w:p>
    <w:p w:rsidR="00000000" w:rsidDel="00000000" w:rsidP="00000000" w:rsidRDefault="00000000" w:rsidRPr="00000000" w14:paraId="000000BD">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bookmarkStart w:colFirst="0" w:colLast="0" w:name="319y80a" w:id="90"/>
    <w:bookmarkEnd w:id="90"/>
    <w:p w:rsidR="00000000" w:rsidDel="00000000" w:rsidP="00000000" w:rsidRDefault="00000000" w:rsidRPr="00000000" w14:paraId="000000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91">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Федеральным законом</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от 29 декабря 2014 г. N 467-ФЗ статья 11 настоящего Федерального закона изложена в новой редакции, </w:t>
      </w:r>
      <w:hyperlink r:id="rId92">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вступающей в силу</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с 1 января 2015 г.</w:t>
      </w:r>
    </w:p>
    <w:p w:rsidR="00000000" w:rsidDel="00000000" w:rsidP="00000000" w:rsidRDefault="00000000" w:rsidRPr="00000000" w14:paraId="000000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New Roman" w:cs="Times New Roman" w:eastAsia="Times New Roman" w:hAnsi="Times New Roman"/>
          <w:b w:val="0"/>
          <w:i w:val="1"/>
          <w:smallCaps w:val="0"/>
          <w:strike w:val="0"/>
          <w:color w:val="106bbe"/>
          <w:sz w:val="20"/>
          <w:szCs w:val="20"/>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93">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См. текст статьи в предыдущей редакции</w:t>
        </w:r>
      </w:hyperlink>
      <w:r w:rsidDel="00000000" w:rsidR="00000000" w:rsidRPr="00000000">
        <w:rPr>
          <w:rtl w:val="0"/>
        </w:rPr>
      </w:r>
    </w:p>
    <w:p w:rsidR="00000000" w:rsidDel="00000000" w:rsidP="00000000" w:rsidRDefault="00000000" w:rsidRPr="00000000" w14:paraId="000000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12" w:right="0" w:hanging="89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6282f"/>
          <w:sz w:val="20"/>
          <w:szCs w:val="20"/>
          <w:u w:val="none"/>
          <w:shd w:fill="auto" w:val="clear"/>
          <w:vertAlign w:val="baseline"/>
          <w:rtl w:val="0"/>
        </w:rPr>
        <w:t xml:space="preserve">Статья 11.</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Государственная поддержка кредитования в сфере развития сельского хозяйства</w:t>
      </w:r>
    </w:p>
    <w:bookmarkStart w:colFirst="0" w:colLast="0" w:name="1gf8i83" w:id="91"/>
    <w:bookmarkEnd w:id="91"/>
    <w:p w:rsidR="00000000" w:rsidDel="00000000" w:rsidP="00000000" w:rsidRDefault="00000000" w:rsidRPr="00000000" w14:paraId="000000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Часть 1 изменена с 26 октября 2020 г. - </w:t>
      </w:r>
      <w:hyperlink r:id="rId94">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Федеральный закон</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от 15 октября 2020 г. N 330-ФЗ</w:t>
      </w:r>
    </w:p>
    <w:p w:rsidR="00000000" w:rsidDel="00000000" w:rsidP="00000000" w:rsidRDefault="00000000" w:rsidRPr="00000000" w14:paraId="000000C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New Roman" w:cs="Times New Roman" w:eastAsia="Times New Roman" w:hAnsi="Times New Roman"/>
          <w:b w:val="0"/>
          <w:i w:val="1"/>
          <w:smallCaps w:val="0"/>
          <w:strike w:val="0"/>
          <w:color w:val="106bbe"/>
          <w:sz w:val="20"/>
          <w:szCs w:val="20"/>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95">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0C5">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 В целях реализации настоящего Федерального закона обеспечивается государственная поддержка формирования и развития системы кредитования в сфере развития сельского хозяйства. Межбюджетные трансферты из федерального бюджета бюджетам субъектов Российской Федерации на возмещение части затрат на уплату процентов по кредитам (займам) предоставляются на весь срок использования инвестиционных кредитов, полученных в российских кредитных организациях и государственной корпорации развития "ВЭБ.РФ", и займов, полученных в сельскохозяйственных кредитных потребительских кооперативах, в </w:t>
      </w:r>
      <w:hyperlink r:id="rId96">
        <w:r w:rsidDel="00000000" w:rsidR="00000000" w:rsidRPr="00000000">
          <w:rPr>
            <w:rFonts w:ascii="Times New Roman" w:cs="Times New Roman" w:eastAsia="Times New Roman" w:hAnsi="Times New Roman"/>
            <w:smallCaps w:val="0"/>
            <w:color w:val="106bbe"/>
            <w:sz w:val="20"/>
            <w:szCs w:val="20"/>
            <w:rtl w:val="0"/>
          </w:rPr>
          <w:t xml:space="preserve">порядке</w:t>
        </w:r>
      </w:hyperlink>
      <w:r w:rsidDel="00000000" w:rsidR="00000000" w:rsidRPr="00000000">
        <w:rPr>
          <w:smallCaps w:val="0"/>
          <w:rtl w:val="0"/>
        </w:rPr>
        <w:t xml:space="preserve">, установленном Правительством Российской Федерации. Субсидии из федерального бюджета российским кредитным организациям, международным финансовым организациям и государственной корпорации развития "ВЭБ.РФ" предоставляются в соответствии с </w:t>
      </w:r>
      <w:hyperlink r:id="rId97">
        <w:r w:rsidDel="00000000" w:rsidR="00000000" w:rsidRPr="00000000">
          <w:rPr>
            <w:rFonts w:ascii="Times New Roman" w:cs="Times New Roman" w:eastAsia="Times New Roman" w:hAnsi="Times New Roman"/>
            <w:smallCaps w:val="0"/>
            <w:color w:val="106bbe"/>
            <w:sz w:val="20"/>
            <w:szCs w:val="20"/>
            <w:rtl w:val="0"/>
          </w:rPr>
          <w:t xml:space="preserve">бюджетным законодательством</w:t>
        </w:r>
      </w:hyperlink>
      <w:r w:rsidDel="00000000" w:rsidR="00000000" w:rsidRPr="00000000">
        <w:rPr>
          <w:smallCaps w:val="0"/>
          <w:rtl w:val="0"/>
        </w:rPr>
        <w:t xml:space="preserve"> Российской Федерации.</w:t>
      </w:r>
    </w:p>
    <w:bookmarkStart w:colFirst="0" w:colLast="0" w:name="40ew0vw" w:id="92"/>
    <w:bookmarkEnd w:id="92"/>
    <w:p w:rsidR="00000000" w:rsidDel="00000000" w:rsidP="00000000" w:rsidRDefault="00000000" w:rsidRPr="00000000" w14:paraId="000000C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Часть 2 изменена с 26 октября 2020 г. - </w:t>
      </w:r>
      <w:hyperlink r:id="rId98">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Федеральный закон</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от 15 октября 2020 г. N 330-ФЗ</w:t>
      </w:r>
    </w:p>
    <w:p w:rsidR="00000000" w:rsidDel="00000000" w:rsidP="00000000" w:rsidRDefault="00000000" w:rsidRPr="00000000" w14:paraId="000000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New Roman" w:cs="Times New Roman" w:eastAsia="Times New Roman" w:hAnsi="Times New Roman"/>
          <w:b w:val="0"/>
          <w:i w:val="1"/>
          <w:smallCaps w:val="0"/>
          <w:strike w:val="0"/>
          <w:color w:val="106bbe"/>
          <w:sz w:val="20"/>
          <w:szCs w:val="20"/>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99">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0C9">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 В целях реализации настоящего Федерального закона государством также может оказываться государственная поддержка формирования и развития системы кредитования в сфере развития сельского хозяйства:</w:t>
      </w:r>
    </w:p>
    <w:bookmarkStart w:colFirst="0" w:colLast="0" w:name="2fk6b3p" w:id="93"/>
    <w:bookmarkEnd w:id="93"/>
    <w:p w:rsidR="00000000" w:rsidDel="00000000" w:rsidP="00000000" w:rsidRDefault="00000000" w:rsidRPr="00000000" w14:paraId="000000CA">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 сельскохозяйственных товаропроизводителей, а также организаций и индивидуальных предпринимателей, осуществляющих первичную и (или) последующую (промышленную) переработку сельскохозяйственной продукции и ее реализацию в соответствии с перечнем, утверждаемым Правительством Российской Федерации, при условии, что доля дохода от реализации этой продукции в общем доходе от реализации товаров (работ, услуг) указанных организаций и индивидуальных предпринимателей составляет не менее чем семьдесят процентов за календарный год;</w:t>
      </w:r>
    </w:p>
    <w:bookmarkStart w:colFirst="0" w:colLast="0" w:name="upglbi" w:id="94"/>
    <w:bookmarkEnd w:id="94"/>
    <w:p w:rsidR="00000000" w:rsidDel="00000000" w:rsidP="00000000" w:rsidRDefault="00000000" w:rsidRPr="00000000" w14:paraId="000000CB">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 организаций и индивидуальных предпринимателей, реализующих инвестиционные проекты;</w:t>
      </w:r>
    </w:p>
    <w:bookmarkStart w:colFirst="0" w:colLast="0" w:name="3ep43zb" w:id="95"/>
    <w:bookmarkEnd w:id="95"/>
    <w:p w:rsidR="00000000" w:rsidDel="00000000" w:rsidP="00000000" w:rsidRDefault="00000000" w:rsidRPr="00000000" w14:paraId="000000CC">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 организаций и индивидуальных предпринимателей, соответствующих требованиям, устанавливаемым Правительством Российской Федерации в целях реализации федеральных проектов, входящих в состав национальных проектов (программ) по направлениям, определенным правовым актом Президента Российской Федерации.</w:t>
      </w:r>
    </w:p>
    <w:bookmarkStart w:colFirst="0" w:colLast="0" w:name="1tuee74" w:id="96"/>
    <w:bookmarkEnd w:id="96"/>
    <w:p w:rsidR="00000000" w:rsidDel="00000000" w:rsidP="00000000" w:rsidRDefault="00000000" w:rsidRPr="00000000" w14:paraId="000000CD">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 Утратила силу с 26 октября 2020 г. - </w:t>
      </w:r>
      <w:hyperlink r:id="rId100">
        <w:r w:rsidDel="00000000" w:rsidR="00000000" w:rsidRPr="00000000">
          <w:rPr>
            <w:rFonts w:ascii="Times New Roman" w:cs="Times New Roman" w:eastAsia="Times New Roman" w:hAnsi="Times New Roman"/>
            <w:smallCaps w:val="0"/>
            <w:color w:val="106bbe"/>
            <w:sz w:val="20"/>
            <w:szCs w:val="20"/>
            <w:rtl w:val="0"/>
          </w:rPr>
          <w:t xml:space="preserve">Федеральный закон</w:t>
        </w:r>
      </w:hyperlink>
      <w:r w:rsidDel="00000000" w:rsidR="00000000" w:rsidRPr="00000000">
        <w:rPr>
          <w:smallCaps w:val="0"/>
          <w:rtl w:val="0"/>
        </w:rPr>
        <w:t xml:space="preserve"> от 15 октября 2020 г. N 330-ФЗ</w:t>
      </w:r>
    </w:p>
    <w:p w:rsidR="00000000" w:rsidDel="00000000" w:rsidP="00000000" w:rsidRDefault="00000000" w:rsidRPr="00000000" w14:paraId="000000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New Roman" w:cs="Times New Roman" w:eastAsia="Times New Roman" w:hAnsi="Times New Roman"/>
          <w:b w:val="0"/>
          <w:i w:val="1"/>
          <w:smallCaps w:val="0"/>
          <w:strike w:val="0"/>
          <w:color w:val="106bbe"/>
          <w:sz w:val="20"/>
          <w:szCs w:val="20"/>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01">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0D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p>
    <w:bookmarkStart w:colFirst="0" w:colLast="0" w:name="4du1wux" w:id="97"/>
    <w:bookmarkEnd w:id="97"/>
    <w:p w:rsidR="00000000" w:rsidDel="00000000" w:rsidP="00000000" w:rsidRDefault="00000000" w:rsidRPr="00000000" w14:paraId="000000D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02">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Федеральным законом</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от 25 июля 2011 г. N 260-ФЗ статья 12 настоящего Федерального закона изложена в новой редакции, </w:t>
      </w:r>
      <w:hyperlink r:id="rId103">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вступающей в силу</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с 1 января 2012 г.</w:t>
      </w:r>
    </w:p>
    <w:p w:rsidR="00000000" w:rsidDel="00000000" w:rsidP="00000000" w:rsidRDefault="00000000" w:rsidRPr="00000000" w14:paraId="000000D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New Roman" w:cs="Times New Roman" w:eastAsia="Times New Roman" w:hAnsi="Times New Roman"/>
          <w:b w:val="0"/>
          <w:i w:val="1"/>
          <w:smallCaps w:val="0"/>
          <w:strike w:val="0"/>
          <w:color w:val="106bbe"/>
          <w:sz w:val="20"/>
          <w:szCs w:val="20"/>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04">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См. текст статьи в предыдущей редакции</w:t>
        </w:r>
      </w:hyperlink>
      <w:r w:rsidDel="00000000" w:rsidR="00000000" w:rsidRPr="00000000">
        <w:rPr>
          <w:rtl w:val="0"/>
        </w:rPr>
      </w:r>
    </w:p>
    <w:p w:rsidR="00000000" w:rsidDel="00000000" w:rsidP="00000000" w:rsidRDefault="00000000" w:rsidRPr="00000000" w14:paraId="000000D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12" w:right="0" w:hanging="89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6282f"/>
          <w:sz w:val="20"/>
          <w:szCs w:val="20"/>
          <w:u w:val="none"/>
          <w:shd w:fill="auto" w:val="clear"/>
          <w:vertAlign w:val="baseline"/>
          <w:rtl w:val="0"/>
        </w:rPr>
        <w:t xml:space="preserve">Статья 12</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Сельскохозяйственное страхование, осуществляемое с государственной поддержкой</w:t>
      </w:r>
    </w:p>
    <w:p w:rsidR="00000000" w:rsidDel="00000000" w:rsidP="00000000" w:rsidRDefault="00000000" w:rsidRPr="00000000" w14:paraId="000000D4">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Правовые основы оказания государственной поддержки в сфере сельскохозяйственного страхования при осуществлении страховой защиты связанных с производством сельскохозяйственной продукции имущественных интересов сельскохозяйственных товаропроизводителей устанавливаются </w:t>
      </w:r>
      <w:hyperlink r:id="rId105">
        <w:r w:rsidDel="00000000" w:rsidR="00000000" w:rsidRPr="00000000">
          <w:rPr>
            <w:rFonts w:ascii="Times New Roman" w:cs="Times New Roman" w:eastAsia="Times New Roman" w:hAnsi="Times New Roman"/>
            <w:smallCaps w:val="0"/>
            <w:color w:val="106bbe"/>
            <w:sz w:val="20"/>
            <w:szCs w:val="20"/>
            <w:rtl w:val="0"/>
          </w:rPr>
          <w:t xml:space="preserve">федеральным законом</w:t>
        </w:r>
      </w:hyperlink>
      <w:r w:rsidDel="00000000" w:rsidR="00000000" w:rsidRPr="00000000">
        <w:rPr>
          <w:smallCaps w:val="0"/>
          <w:rtl w:val="0"/>
        </w:rPr>
        <w:t xml:space="preserve"> о государственной поддержке в сфере сельскохозяйственного страхования.</w:t>
      </w:r>
    </w:p>
    <w:p w:rsidR="00000000" w:rsidDel="00000000" w:rsidP="00000000" w:rsidRDefault="00000000" w:rsidRPr="00000000" w14:paraId="000000D5">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bookmarkStart w:colFirst="0" w:colLast="0" w:name="2szc72q" w:id="98"/>
    <w:bookmarkEnd w:id="98"/>
    <w:p w:rsidR="00000000" w:rsidDel="00000000" w:rsidP="00000000" w:rsidRDefault="00000000" w:rsidRPr="00000000" w14:paraId="000000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Статья 13 изменена с 1 января 2020 г. - </w:t>
      </w:r>
      <w:hyperlink r:id="rId106">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Федеральный закон</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от 3 августа 2018 г. N 280-ФЗ</w:t>
      </w:r>
    </w:p>
    <w:p w:rsidR="00000000" w:rsidDel="00000000" w:rsidP="00000000" w:rsidRDefault="00000000" w:rsidRPr="00000000" w14:paraId="000000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New Roman" w:cs="Times New Roman" w:eastAsia="Times New Roman" w:hAnsi="Times New Roman"/>
          <w:b w:val="0"/>
          <w:i w:val="1"/>
          <w:smallCaps w:val="0"/>
          <w:strike w:val="0"/>
          <w:color w:val="106bbe"/>
          <w:sz w:val="20"/>
          <w:szCs w:val="20"/>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07">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0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12" w:right="0" w:hanging="89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6282f"/>
          <w:sz w:val="20"/>
          <w:szCs w:val="20"/>
          <w:u w:val="none"/>
          <w:shd w:fill="auto" w:val="clear"/>
          <w:vertAlign w:val="baseline"/>
          <w:rtl w:val="0"/>
        </w:rPr>
        <w:t xml:space="preserve">Статья 13</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Государственная поддержка мероприятий по повышению плодородия земель, охране сельскохозяйственных земель</w:t>
      </w:r>
    </w:p>
    <w:bookmarkStart w:colFirst="0" w:colLast="0" w:name="184mhaj" w:id="99"/>
    <w:bookmarkEnd w:id="99"/>
    <w:p w:rsidR="00000000" w:rsidDel="00000000" w:rsidP="00000000" w:rsidRDefault="00000000" w:rsidRPr="00000000" w14:paraId="000000DA">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В целях реализации государственной политики, направленной на обеспечение экологического равновесия, охрану сельскохозяйственных земель, повышение их плодородия, сельскохозяйственные товаропроизводители получают государственную поддержку на проведение определенных государственной программой мероприятий, в том числе по стимулированию применения удобрений за счет средств бюджетов всех уровней бюджетной системы Российской Федерации в соответствии с полномочиями, установленными законодательством Российской Федерации, а также на развитие органического сельского хозяйства.</w:t>
      </w:r>
    </w:p>
    <w:p w:rsidR="00000000" w:rsidDel="00000000" w:rsidP="00000000" w:rsidRDefault="00000000" w:rsidRPr="00000000" w14:paraId="000000DB">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bookmarkStart w:colFirst="0" w:colLast="0" w:name="3s49zyc" w:id="100"/>
    <w:bookmarkEnd w:id="100"/>
    <w:p w:rsidR="00000000" w:rsidDel="00000000" w:rsidP="00000000" w:rsidRDefault="00000000" w:rsidRPr="00000000" w14:paraId="000000D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12" w:right="0" w:hanging="89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6282f"/>
          <w:sz w:val="20"/>
          <w:szCs w:val="20"/>
          <w:u w:val="none"/>
          <w:shd w:fill="auto" w:val="clear"/>
          <w:vertAlign w:val="baseline"/>
          <w:rtl w:val="0"/>
        </w:rPr>
        <w:t xml:space="preserve">Статья 14</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Государственные закупочные интервенции, товарные интервенции для регулирования рынка сельскохозяйственной продукции, сырья и продовольствия</w:t>
      </w:r>
    </w:p>
    <w:bookmarkStart w:colFirst="0" w:colLast="0" w:name="279ka65" w:id="101"/>
    <w:bookmarkEnd w:id="101"/>
    <w:p w:rsidR="00000000" w:rsidDel="00000000" w:rsidP="00000000" w:rsidRDefault="00000000" w:rsidRPr="00000000" w14:paraId="000000DD">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 Государственные закупочные интервенции, товарные интервенции проводятся в целях стабилизации цен на рынке сельскохозяйственной продукции, сырья и продовольствия и поддержания уровня доходов сельскохозяйственных товаропроизводителей.</w:t>
      </w:r>
    </w:p>
    <w:bookmarkStart w:colFirst="0" w:colLast="0" w:name="meukdy" w:id="102"/>
    <w:bookmarkEnd w:id="102"/>
    <w:p w:rsidR="00000000" w:rsidDel="00000000" w:rsidP="00000000" w:rsidRDefault="00000000" w:rsidRPr="00000000" w14:paraId="000000D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D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08">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Федеральным законом</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от 1 июля 2017 г. N 144-ФЗ часть 2 статьи 14 настоящего Федерального закона изложена в новой редакции</w:t>
      </w:r>
    </w:p>
    <w:p w:rsidR="00000000" w:rsidDel="00000000" w:rsidP="00000000" w:rsidRDefault="00000000" w:rsidRPr="00000000" w14:paraId="000000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New Roman" w:cs="Times New Roman" w:eastAsia="Times New Roman" w:hAnsi="Times New Roman"/>
          <w:b w:val="0"/>
          <w:i w:val="1"/>
          <w:smallCaps w:val="0"/>
          <w:strike w:val="0"/>
          <w:color w:val="106bbe"/>
          <w:sz w:val="20"/>
          <w:szCs w:val="20"/>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09">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См. текст части в предыдущей редакции</w:t>
        </w:r>
      </w:hyperlink>
      <w:r w:rsidDel="00000000" w:rsidR="00000000" w:rsidRPr="00000000">
        <w:rPr>
          <w:rtl w:val="0"/>
        </w:rPr>
      </w:r>
    </w:p>
    <w:p w:rsidR="00000000" w:rsidDel="00000000" w:rsidP="00000000" w:rsidRDefault="00000000" w:rsidRPr="00000000" w14:paraId="000000E1">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 Государственные закупочные интервенции (далее - закупочные интервенции) проводятся при снижении цен на реализуемую сельскохозяйственную продукцию ниже минимальных расчетных цен путем закупки, в том числе на биржевых торгах, у сельскохозяйственных товаропроизводителей произведенной ими сельскохозяйственной продукции, у организаций и индивидуальных предпринимателей, осуществляющих первичную и (или) последующую (промышленную) переработку сельскохозяйственной продукции, произведенной сельскохозяйственными товаропроизводителями на территории Российской Федерации, переработанной ими сельскохозяйственной продукции или путем проведения залоговых операций в отношении данной продукции.</w:t>
      </w:r>
    </w:p>
    <w:bookmarkStart w:colFirst="0" w:colLast="0" w:name="36ei31r" w:id="103"/>
    <w:bookmarkEnd w:id="103"/>
    <w:p w:rsidR="00000000" w:rsidDel="00000000" w:rsidP="00000000" w:rsidRDefault="00000000" w:rsidRPr="00000000" w14:paraId="000000E2">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 Государственные товарные интервенции (далее - товарные интервенции) проводятся при росте цен на реализуемую сельскохозяйственную продукцию свыше максимальных расчетных цен путем продажи закупленной сельскохозяйственной продукции, в том числе на биржевых торгах.</w:t>
      </w:r>
    </w:p>
    <w:bookmarkStart w:colFirst="0" w:colLast="0" w:name="1ljsd9k" w:id="104"/>
    <w:bookmarkEnd w:id="104"/>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Часть 4 изменена с 1 июля 2021 г. - </w:t>
      </w:r>
      <w:hyperlink r:id="rId110">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Федеральный закон</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от 30 декабря 2020 г. N 520-ФЗ (в редакции </w:t>
      </w:r>
      <w:hyperlink r:id="rId111">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Федерального закона</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от 28 июня 2021 г. N 221-ФЗ)</w:t>
      </w:r>
    </w:p>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New Roman" w:cs="Times New Roman" w:eastAsia="Times New Roman" w:hAnsi="Times New Roman"/>
          <w:b w:val="0"/>
          <w:i w:val="1"/>
          <w:smallCaps w:val="0"/>
          <w:strike w:val="0"/>
          <w:color w:val="106bbe"/>
          <w:sz w:val="20"/>
          <w:szCs w:val="20"/>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12">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0E6">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 В целях стабилизации рынка зерна закупочные интервенции, товарные интервенции могут проводиться в отношении пшеницы, ячменя, ржи и кукурузы. </w:t>
      </w:r>
      <w:hyperlink r:id="rId113">
        <w:r w:rsidDel="00000000" w:rsidR="00000000" w:rsidRPr="00000000">
          <w:rPr>
            <w:rFonts w:ascii="Times New Roman" w:cs="Times New Roman" w:eastAsia="Times New Roman" w:hAnsi="Times New Roman"/>
            <w:smallCaps w:val="0"/>
            <w:color w:val="106bbe"/>
            <w:sz w:val="20"/>
            <w:szCs w:val="20"/>
            <w:rtl w:val="0"/>
          </w:rPr>
          <w:t xml:space="preserve">Перечень</w:t>
        </w:r>
      </w:hyperlink>
      <w:r w:rsidDel="00000000" w:rsidR="00000000" w:rsidRPr="00000000">
        <w:rPr>
          <w:smallCaps w:val="0"/>
          <w:rtl w:val="0"/>
        </w:rPr>
        <w:t xml:space="preserve"> иных видов сельскохозяйственной продукции, в отношении которой на основании предложения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могут проводиться закупочные интервенции, товарные интервенции, залоговые операции, утверждается Правительством Российской Федерации.</w:t>
      </w:r>
    </w:p>
    <w:bookmarkStart w:colFirst="0" w:colLast="0" w:name="45jfvxd" w:id="105"/>
    <w:bookmarkEnd w:id="105"/>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14">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Федеральным законом</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от 3 декабря 2008 г. N 250-ФЗ в часть 5 статьи 14 настоящего Федерального закона внесены изменения</w:t>
      </w:r>
    </w:p>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New Roman" w:cs="Times New Roman" w:eastAsia="Times New Roman" w:hAnsi="Times New Roman"/>
          <w:b w:val="0"/>
          <w:i w:val="1"/>
          <w:smallCaps w:val="0"/>
          <w:strike w:val="0"/>
          <w:color w:val="106bbe"/>
          <w:sz w:val="20"/>
          <w:szCs w:val="20"/>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15">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См. текст части в предыдущей редакции</w:t>
        </w:r>
      </w:hyperlink>
      <w:r w:rsidDel="00000000" w:rsidR="00000000" w:rsidRPr="00000000">
        <w:rPr>
          <w:rtl w:val="0"/>
        </w:rPr>
      </w:r>
    </w:p>
    <w:p w:rsidR="00000000" w:rsidDel="00000000" w:rsidP="00000000" w:rsidRDefault="00000000" w:rsidRPr="00000000" w14:paraId="000000EA">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 Предельные уровни минимальных цен и максимальных цен на зерно, другую сельскохозяйственную продукцию в целях проведения закупочных интервенций, товарных интервенций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 порядке, установленном Правительством Российской Федерации. Не позднее марта текущего года (ежегодно)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опубликовывает в средствах массовой информации установленный им уровень минимальных цен на реализуемую сельскохозяйственную продукцию для проведения закупочных интервенций.</w:t>
      </w:r>
    </w:p>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ГАРАНТ:</w:t>
      </w:r>
    </w:p>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353842"/>
          <w:sz w:val="24"/>
          <w:szCs w:val="24"/>
          <w:u w:val="none"/>
          <w:shd w:fill="auto" w:val="clear"/>
          <w:vertAlign w:val="baseline"/>
        </w:rPr>
      </w:pPr>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См. </w:t>
      </w:r>
      <w:hyperlink r:id="rId116">
        <w:r w:rsidDel="00000000" w:rsidR="00000000" w:rsidRPr="00000000">
          <w:rPr>
            <w:rFonts w:ascii="Times New Roman" w:cs="Times New Roman" w:eastAsia="Times New Roman" w:hAnsi="Times New Roman"/>
            <w:b w:val="0"/>
            <w:i w:val="0"/>
            <w:smallCaps w:val="0"/>
            <w:strike w:val="0"/>
            <w:color w:val="106bbe"/>
            <w:sz w:val="20"/>
            <w:szCs w:val="20"/>
            <w:u w:val="none"/>
            <w:shd w:fill="auto" w:val="clear"/>
            <w:vertAlign w:val="baseline"/>
            <w:rtl w:val="0"/>
          </w:rPr>
          <w:t xml:space="preserve">Методику</w:t>
        </w:r>
      </w:hyperlink>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расчета предельных уровней минимальных и максимальных цен на сельскохозяйственную продукцию в целях проведения государственных закупочных и товарных интервенций, утвержденную </w:t>
      </w:r>
      <w:hyperlink r:id="rId117">
        <w:r w:rsidDel="00000000" w:rsidR="00000000" w:rsidRPr="00000000">
          <w:rPr>
            <w:rFonts w:ascii="Times New Roman" w:cs="Times New Roman" w:eastAsia="Times New Roman" w:hAnsi="Times New Roman"/>
            <w:b w:val="0"/>
            <w:i w:val="0"/>
            <w:smallCaps w:val="0"/>
            <w:strike w:val="0"/>
            <w:color w:val="106bbe"/>
            <w:sz w:val="20"/>
            <w:szCs w:val="20"/>
            <w:u w:val="none"/>
            <w:shd w:fill="auto" w:val="clear"/>
            <w:vertAlign w:val="baseline"/>
            <w:rtl w:val="0"/>
          </w:rPr>
          <w:t xml:space="preserve">приказом</w:t>
        </w:r>
      </w:hyperlink>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Минсельхоза России от 29 октября 2021 г. N 733</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353842"/>
          <w:sz w:val="24"/>
          <w:szCs w:val="24"/>
          <w:u w:val="none"/>
          <w:shd w:fill="auto" w:val="clear"/>
          <w:vertAlign w:val="baseline"/>
        </w:rPr>
      </w:pPr>
      <w:r w:rsidDel="00000000" w:rsidR="00000000" w:rsidRPr="00000000">
        <w:rPr>
          <w:rFonts w:ascii="Times" w:cs="Times" w:eastAsia="Times" w:hAnsi="Times"/>
          <w:b w:val="0"/>
          <w:i w:val="0"/>
          <w:smallCaps w:val="0"/>
          <w:strike w:val="0"/>
          <w:color w:val="353842"/>
          <w:sz w:val="24"/>
          <w:szCs w:val="24"/>
          <w:u w:val="none"/>
          <w:shd w:fill="auto" w:val="clear"/>
          <w:vertAlign w:val="baseline"/>
          <w:rtl w:val="0"/>
        </w:rPr>
        <w:t xml:space="preserve"> </w:t>
      </w:r>
    </w:p>
    <w:bookmarkStart w:colFirst="0" w:colLast="0" w:name="2koq656" w:id="106"/>
    <w:bookmarkEnd w:id="106"/>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18">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Федеральным законом</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от 3 декабря 2008 г. N 250-ФЗ в часть 6 статьи 14 настоящего Федерального закона внесены изменения</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New Roman" w:cs="Times New Roman" w:eastAsia="Times New Roman" w:hAnsi="Times New Roman"/>
          <w:b w:val="0"/>
          <w:i w:val="1"/>
          <w:smallCaps w:val="0"/>
          <w:strike w:val="0"/>
          <w:color w:val="106bbe"/>
          <w:sz w:val="20"/>
          <w:szCs w:val="20"/>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19">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См. текст части в предыдущей редакции</w:t>
        </w:r>
      </w:hyperlink>
      <w:r w:rsidDel="00000000" w:rsidR="00000000" w:rsidRPr="00000000">
        <w:rPr>
          <w:rtl w:val="0"/>
        </w:rPr>
      </w:r>
    </w:p>
    <w:p w:rsidR="00000000" w:rsidDel="00000000" w:rsidP="00000000" w:rsidRDefault="00000000" w:rsidRPr="00000000" w14:paraId="000000F1">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 Меры по ограничению ввоза сельскохозяйственной продукции на территорию Российской Федерации и вывоза сельскохозяйственной продукции с территории Российской Федерации при проведении товарной интервенции, закупочной интервенции устанавливаются Правительством Российской Федерации на основании предложения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w:t>
      </w:r>
    </w:p>
    <w:bookmarkStart w:colFirst="0" w:colLast="0" w:name="zu0gcz" w:id="107"/>
    <w:bookmarkEnd w:id="107"/>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20">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Федеральным законом</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от 1 июля 2017 г. N 144-ФЗ часть 7 статьи 14 настоящего Федерального закона изложена в новой редакции</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New Roman" w:cs="Times New Roman" w:eastAsia="Times New Roman" w:hAnsi="Times New Roman"/>
          <w:b w:val="0"/>
          <w:i w:val="1"/>
          <w:smallCaps w:val="0"/>
          <w:strike w:val="0"/>
          <w:color w:val="106bbe"/>
          <w:sz w:val="20"/>
          <w:szCs w:val="20"/>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21">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См. текст части в предыдущей редакции</w:t>
        </w:r>
      </w:hyperlink>
      <w:r w:rsidDel="00000000" w:rsidR="00000000" w:rsidRPr="00000000">
        <w:rPr>
          <w:rtl w:val="0"/>
        </w:rPr>
      </w:r>
    </w:p>
    <w:p w:rsidR="00000000" w:rsidDel="00000000" w:rsidP="00000000" w:rsidRDefault="00000000" w:rsidRPr="00000000" w14:paraId="000000F5">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 Приобретение сельскохозяйственной продукции у сельскохозяйственных товаропроизводителей и (или) организаций и индивидуальных предпринимателей, осуществляющих первичную и (или) последующую (промышленную) переработку сельскохозяйственной продукции, произведенной сельскохозяйственными товаропроизводителями на территории Российской Федерации, в процессе проведения закупочных интервенций и ее реализация осуществляются в </w:t>
      </w:r>
      <w:hyperlink r:id="rId122">
        <w:r w:rsidDel="00000000" w:rsidR="00000000" w:rsidRPr="00000000">
          <w:rPr>
            <w:rFonts w:ascii="Times New Roman" w:cs="Times New Roman" w:eastAsia="Times New Roman" w:hAnsi="Times New Roman"/>
            <w:smallCaps w:val="0"/>
            <w:color w:val="106bbe"/>
            <w:sz w:val="20"/>
            <w:szCs w:val="20"/>
            <w:rtl w:val="0"/>
          </w:rPr>
          <w:t xml:space="preserve">порядке</w:t>
        </w:r>
      </w:hyperlink>
      <w:r w:rsidDel="00000000" w:rsidR="00000000" w:rsidRPr="00000000">
        <w:rPr>
          <w:smallCaps w:val="0"/>
          <w:rtl w:val="0"/>
        </w:rPr>
        <w:t xml:space="preserve"> и на условиях, которые устанавливаются Правительством Российской Федерации.</w:t>
      </w:r>
    </w:p>
    <w:p w:rsidR="00000000" w:rsidDel="00000000" w:rsidP="00000000" w:rsidRDefault="00000000" w:rsidRPr="00000000" w14:paraId="000000F6">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bookmarkStart w:colFirst="0" w:colLast="0" w:name="3jtnz0s" w:id="108"/>
    <w:bookmarkEnd w:id="108"/>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12" w:right="0" w:hanging="89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6282f"/>
          <w:sz w:val="20"/>
          <w:szCs w:val="20"/>
          <w:u w:val="none"/>
          <w:shd w:fill="auto" w:val="clear"/>
          <w:vertAlign w:val="baseline"/>
          <w:rtl w:val="0"/>
        </w:rPr>
        <w:t xml:space="preserve">Статья 15</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Участие федеральных органов государственной власти, органов государственной власти субъектов Российской Федерации в реализации государственной аграрной политики</w:t>
      </w:r>
    </w:p>
    <w:bookmarkStart w:colFirst="0" w:colLast="0" w:name="1yyy98l" w:id="109"/>
    <w:bookmarkEnd w:id="109"/>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23">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Федеральным законом</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от 3 декабря 2008 г. N 250-ФЗ в часть 1 статьи 15 настоящего Федерального закона внесены изменения</w:t>
      </w:r>
    </w:p>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New Roman" w:cs="Times New Roman" w:eastAsia="Times New Roman" w:hAnsi="Times New Roman"/>
          <w:b w:val="0"/>
          <w:i w:val="1"/>
          <w:smallCaps w:val="0"/>
          <w:strike w:val="0"/>
          <w:color w:val="106bbe"/>
          <w:sz w:val="20"/>
          <w:szCs w:val="20"/>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24">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См. текст части в предыдущей редакции</w:t>
        </w:r>
      </w:hyperlink>
      <w:r w:rsidDel="00000000" w:rsidR="00000000" w:rsidRPr="00000000">
        <w:rPr>
          <w:rtl w:val="0"/>
        </w:rPr>
      </w:r>
    </w:p>
    <w:p w:rsidR="00000000" w:rsidDel="00000000" w:rsidP="00000000" w:rsidRDefault="00000000" w:rsidRPr="00000000" w14:paraId="000000FB">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w:t>
      </w:r>
    </w:p>
    <w:bookmarkStart w:colFirst="0" w:colLast="0" w:name="4iylrwe" w:id="110"/>
    <w:bookmarkEnd w:id="110"/>
    <w:p w:rsidR="00000000" w:rsidDel="00000000" w:rsidP="00000000" w:rsidRDefault="00000000" w:rsidRPr="00000000" w14:paraId="000000FC">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 несет ответственность за реализацию государственной программы;</w:t>
      </w:r>
    </w:p>
    <w:bookmarkStart w:colFirst="0" w:colLast="0" w:name="2y3w247" w:id="111"/>
    <w:bookmarkEnd w:id="111"/>
    <w:p w:rsidR="00000000" w:rsidDel="00000000" w:rsidP="00000000" w:rsidRDefault="00000000" w:rsidRPr="00000000" w14:paraId="000000FD">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 осуществляет координацию действий субъектов Российской Федерации по реализации мероприятий государственной программы и иных мероприятий в сфере развития сельского хозяйства;</w:t>
      </w:r>
    </w:p>
    <w:bookmarkStart w:colFirst="0" w:colLast="0" w:name="1d96cc0" w:id="112"/>
    <w:bookmarkEnd w:id="112"/>
    <w:p w:rsidR="00000000" w:rsidDel="00000000" w:rsidP="00000000" w:rsidRDefault="00000000" w:rsidRPr="00000000" w14:paraId="000000FE">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 осуществляет поддержку уровня цен на рынке сельскохозяйственной продукции, сырья и продовольствия путем организации и проведения закупочных интервенций, товарных интервенций, а также с помощью иных предусмотренных настоящим Федеральным законом инструментов государственной аграрной политики;</w:t>
      </w:r>
    </w:p>
    <w:bookmarkStart w:colFirst="0" w:colLast="0" w:name="3x8tuzt" w:id="113"/>
    <w:bookmarkEnd w:id="113"/>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25">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Федеральным законом</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от 12 февраля 2015 г. N 10-ФЗ часть 1 статьи 15 настоящего Федерального закона дополнена пунктом 4, </w:t>
      </w:r>
      <w:hyperlink r:id="rId126">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вступающим в силу</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по истечении ста восьмидесяти дней после дня </w:t>
      </w:r>
      <w:hyperlink r:id="rId127">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официального опубликования</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названного Федерального закона</w:t>
      </w:r>
    </w:p>
    <w:p w:rsidR="00000000" w:rsidDel="00000000" w:rsidP="00000000" w:rsidRDefault="00000000" w:rsidRPr="00000000" w14:paraId="00000101">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 организует работы по определению функциональных характеристик (потребительских свойств) и эффективности сельскохозяйственной техники и оборудования, результаты которых учитываются при оказании государственной поддержки. </w:t>
      </w:r>
      <w:hyperlink r:id="rId128">
        <w:r w:rsidDel="00000000" w:rsidR="00000000" w:rsidRPr="00000000">
          <w:rPr>
            <w:rFonts w:ascii="Times New Roman" w:cs="Times New Roman" w:eastAsia="Times New Roman" w:hAnsi="Times New Roman"/>
            <w:smallCaps w:val="0"/>
            <w:color w:val="106bbe"/>
            <w:sz w:val="20"/>
            <w:szCs w:val="20"/>
            <w:rtl w:val="0"/>
          </w:rPr>
          <w:t xml:space="preserve">Порядок</w:t>
        </w:r>
      </w:hyperlink>
      <w:r w:rsidDel="00000000" w:rsidR="00000000" w:rsidRPr="00000000">
        <w:rPr>
          <w:smallCaps w:val="0"/>
          <w:rtl w:val="0"/>
        </w:rPr>
        <w:t xml:space="preserve"> организации указанных работ и </w:t>
      </w:r>
      <w:hyperlink r:id="rId129">
        <w:r w:rsidDel="00000000" w:rsidR="00000000" w:rsidRPr="00000000">
          <w:rPr>
            <w:rFonts w:ascii="Times New Roman" w:cs="Times New Roman" w:eastAsia="Times New Roman" w:hAnsi="Times New Roman"/>
            <w:smallCaps w:val="0"/>
            <w:color w:val="106bbe"/>
            <w:sz w:val="20"/>
            <w:szCs w:val="20"/>
            <w:rtl w:val="0"/>
          </w:rPr>
          <w:t xml:space="preserve">критерии</w:t>
        </w:r>
      </w:hyperlink>
      <w:r w:rsidDel="00000000" w:rsidR="00000000" w:rsidRPr="00000000">
        <w:rPr>
          <w:smallCaps w:val="0"/>
          <w:rtl w:val="0"/>
        </w:rPr>
        <w:t xml:space="preserve"> определения функциональных характеристик (потребительских свойств) и эффективности сельскохозяйственной техники и оборудования, перечень мероприятий, на которые государственная поддержка предоставляется с учетом результатов указанных работ, устанавливаются Правительством Российской Федерации.</w:t>
      </w:r>
    </w:p>
    <w:bookmarkStart w:colFirst="0" w:colLast="0" w:name="2ce457m" w:id="114"/>
    <w:bookmarkEnd w:id="114"/>
    <w:p w:rsidR="00000000" w:rsidDel="00000000" w:rsidP="00000000" w:rsidRDefault="00000000" w:rsidRPr="00000000" w14:paraId="00000102">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 За реализацию мероприятий государственной программы в субъектах Российской Федерации несут ответственность уполномоченные органы исполнительной власти субъектов Российской Федерации в рамках установленных полномочий.</w:t>
      </w:r>
    </w:p>
    <w:bookmarkStart w:colFirst="0" w:colLast="0" w:name="rjefff" w:id="115"/>
    <w:bookmarkEnd w:id="115"/>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Статья 15 дополнена частью 3 с 26 октября 2020 г. - </w:t>
      </w:r>
      <w:hyperlink r:id="rId130">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Федеральный закон</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от 15 октября 2020 г. N 330-ФЗ</w:t>
      </w:r>
    </w:p>
    <w:p w:rsidR="00000000" w:rsidDel="00000000" w:rsidP="00000000" w:rsidRDefault="00000000" w:rsidRPr="00000000" w14:paraId="00000105">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и подведомственные ему федеральные государственные бюджетные учреждения обеспечивают осуществление мероприятий, указанных в </w:t>
      </w:r>
      <w:hyperlink w:anchor="sqyw64">
        <w:r w:rsidDel="00000000" w:rsidR="00000000" w:rsidRPr="00000000">
          <w:rPr>
            <w:rFonts w:ascii="Times New Roman" w:cs="Times New Roman" w:eastAsia="Times New Roman" w:hAnsi="Times New Roman"/>
            <w:smallCaps w:val="0"/>
            <w:color w:val="106bbe"/>
            <w:sz w:val="20"/>
            <w:szCs w:val="20"/>
            <w:rtl w:val="0"/>
          </w:rPr>
          <w:t xml:space="preserve">пунктах 10</w:t>
        </w:r>
      </w:hyperlink>
      <w:r w:rsidDel="00000000" w:rsidR="00000000" w:rsidRPr="00000000">
        <w:rPr>
          <w:smallCaps w:val="0"/>
          <w:rtl w:val="0"/>
        </w:rPr>
        <w:t xml:space="preserve"> и </w:t>
      </w:r>
      <w:hyperlink w:anchor="3cqmetx">
        <w:r w:rsidDel="00000000" w:rsidR="00000000" w:rsidRPr="00000000">
          <w:rPr>
            <w:rFonts w:ascii="Times New Roman" w:cs="Times New Roman" w:eastAsia="Times New Roman" w:hAnsi="Times New Roman"/>
            <w:smallCaps w:val="0"/>
            <w:color w:val="106bbe"/>
            <w:sz w:val="20"/>
            <w:szCs w:val="20"/>
            <w:rtl w:val="0"/>
          </w:rPr>
          <w:t xml:space="preserve">11 части 1 статьи 7</w:t>
        </w:r>
      </w:hyperlink>
      <w:r w:rsidDel="00000000" w:rsidR="00000000" w:rsidRPr="00000000">
        <w:rPr>
          <w:smallCaps w:val="0"/>
          <w:rtl w:val="0"/>
        </w:rPr>
        <w:t xml:space="preserve"> настоящего Федерального закона.</w:t>
      </w:r>
    </w:p>
    <w:p w:rsidR="00000000" w:rsidDel="00000000" w:rsidP="00000000" w:rsidRDefault="00000000" w:rsidRPr="00000000" w14:paraId="00000106">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bookmarkStart w:colFirst="0" w:colLast="0" w:name="3bj1y38" w:id="116"/>
    <w:bookmarkEnd w:id="116"/>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12" w:right="0" w:hanging="89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6282f"/>
          <w:sz w:val="20"/>
          <w:szCs w:val="20"/>
          <w:u w:val="none"/>
          <w:shd w:fill="auto" w:val="clear"/>
          <w:vertAlign w:val="baseline"/>
          <w:rtl w:val="0"/>
        </w:rPr>
        <w:t xml:space="preserve">Статья 16</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Участие союзов (ассоциаций) сельскохозяйственных товаропроизводителей в формировании и реализации государственной аграрной политики</w:t>
      </w:r>
    </w:p>
    <w:bookmarkStart w:colFirst="0" w:colLast="0" w:name="1qoc8b1" w:id="117"/>
    <w:bookmarkEnd w:id="117"/>
    <w:p w:rsidR="00000000" w:rsidDel="00000000" w:rsidP="00000000" w:rsidRDefault="00000000" w:rsidRPr="00000000" w14:paraId="00000108">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 Федеральный орган исполнительной власти, осуществляющий функции по выработке государственной политики и нормативно-правовому регулированию в сфере агропромышленного комплекса и рыболовства, в целях согласования общественно значимых интересов сельскохозяйственных товаропроизводителей, производящих сельскохозяйственную продукцию, осуществляющих ее переработку и оказывающих соответствующие услуги, граждан, ведущих личное подсобное хозяйство, крестьянских (фермерских) хозяйств, сельскохозяйственных потребительских кооперативов привлекает на добровольной основе союзы (ассоциации) сельскохозяйственных товаропроизводителей к участию в формировании и реализации государственной аграрной политики.</w:t>
      </w:r>
    </w:p>
    <w:bookmarkStart w:colFirst="0" w:colLast="0" w:name="4anzqyu" w:id="118"/>
    <w:bookmarkEnd w:id="118"/>
    <w:p w:rsidR="00000000" w:rsidDel="00000000" w:rsidP="00000000" w:rsidRDefault="00000000" w:rsidRPr="00000000" w14:paraId="00000109">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 В деятельности по формированию и реализации государственной аграрной политики могут участвовать союзы (ассоциации) сельскохозяйственных товаропроизводителей, в число участников которых входят производители (их объединения), производящие на территории Российской Федерации более чем две трети общего объема производства отдельных видов сельскохозяйственной продукции, сырья и продовольствия и оказывающие соответствующие услуги.</w:t>
      </w:r>
    </w:p>
    <w:bookmarkStart w:colFirst="0" w:colLast="0" w:name="2pta16n" w:id="119"/>
    <w:bookmarkEnd w:id="119"/>
    <w:p w:rsidR="00000000" w:rsidDel="00000000" w:rsidP="00000000" w:rsidRDefault="00000000" w:rsidRPr="00000000" w14:paraId="0000010A">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 Формами участия союзов (ассоциаций) сельскохозяйственных товаропроизводителей в формировании и реализации государственной аграрной политики могут быть:</w:t>
      </w:r>
    </w:p>
    <w:bookmarkStart w:colFirst="0" w:colLast="0" w:name="14ykbeg" w:id="120"/>
    <w:bookmarkEnd w:id="120"/>
    <w:p w:rsidR="00000000" w:rsidDel="00000000" w:rsidP="00000000" w:rsidRDefault="00000000" w:rsidRPr="00000000" w14:paraId="0000010B">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 участие в разработке проектов нормативных правовых актов, целевых программ, национального доклада;</w:t>
      </w:r>
    </w:p>
    <w:bookmarkStart w:colFirst="0" w:colLast="0" w:name="3oy7u29" w:id="121"/>
    <w:bookmarkEnd w:id="121"/>
    <w:p w:rsidR="00000000" w:rsidDel="00000000" w:rsidP="00000000" w:rsidRDefault="00000000" w:rsidRPr="00000000" w14:paraId="0000010C">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 участие в обобщении и распространении достижений науки и техники, российского и иностранного опыта в сфере развития сельского хозяйства;</w:t>
      </w:r>
    </w:p>
    <w:bookmarkStart w:colFirst="0" w:colLast="0" w:name="243i4a2" w:id="122"/>
    <w:bookmarkEnd w:id="122"/>
    <w:p w:rsidR="00000000" w:rsidDel="00000000" w:rsidP="00000000" w:rsidRDefault="00000000" w:rsidRPr="00000000" w14:paraId="0000010D">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 предоставление необходимой информации для формирования и реализации государственной аграрной политики;</w:t>
      </w:r>
    </w:p>
    <w:bookmarkStart w:colFirst="0" w:colLast="0" w:name="j8sehv" w:id="123"/>
    <w:bookmarkEnd w:id="123"/>
    <w:p w:rsidR="00000000" w:rsidDel="00000000" w:rsidP="00000000" w:rsidRDefault="00000000" w:rsidRPr="00000000" w14:paraId="0000010E">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 выработка рекомендаций для органов государственной власти;</w:t>
      </w:r>
    </w:p>
    <w:bookmarkStart w:colFirst="0" w:colLast="0" w:name="338fx5o" w:id="124"/>
    <w:bookmarkEnd w:id="124"/>
    <w:p w:rsidR="00000000" w:rsidDel="00000000" w:rsidP="00000000" w:rsidRDefault="00000000" w:rsidRPr="00000000" w14:paraId="0000010F">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 иные формы участия в соответствии с законодательством Российской Федерации.</w:t>
      </w:r>
    </w:p>
    <w:p w:rsidR="00000000" w:rsidDel="00000000" w:rsidP="00000000" w:rsidRDefault="00000000" w:rsidRPr="00000000" w14:paraId="00000110">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bookmarkStart w:colFirst="0" w:colLast="0" w:name="1idq7dh" w:id="125"/>
    <w:bookmarkEnd w:id="125"/>
    <w:p w:rsidR="00000000" w:rsidDel="00000000" w:rsidP="00000000" w:rsidRDefault="00000000" w:rsidRPr="00000000" w14:paraId="000001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12" w:right="0" w:hanging="89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6282f"/>
          <w:sz w:val="20"/>
          <w:szCs w:val="20"/>
          <w:u w:val="none"/>
          <w:shd w:fill="auto" w:val="clear"/>
          <w:vertAlign w:val="baseline"/>
          <w:rtl w:val="0"/>
        </w:rPr>
        <w:t xml:space="preserve">Статья 17</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Система государственного информационного обеспечения в сфере сельского хозяйства</w:t>
      </w:r>
    </w:p>
    <w:bookmarkStart w:colFirst="0" w:colLast="0" w:name="42ddq1a" w:id="126"/>
    <w:bookmarkEnd w:id="126"/>
    <w:p w:rsidR="00000000" w:rsidDel="00000000" w:rsidP="00000000" w:rsidRDefault="00000000" w:rsidRPr="00000000" w14:paraId="000001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1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31">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Федеральным законом</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от 3 декабря 2008 г. N 250-ФЗ в часть 1 статьи 17 настоящего Федерального закона внесены изменения</w:t>
      </w:r>
    </w:p>
    <w:p w:rsidR="00000000" w:rsidDel="00000000" w:rsidP="00000000" w:rsidRDefault="00000000" w:rsidRPr="00000000" w14:paraId="000001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New Roman" w:cs="Times New Roman" w:eastAsia="Times New Roman" w:hAnsi="Times New Roman"/>
          <w:b w:val="0"/>
          <w:i w:val="1"/>
          <w:smallCaps w:val="0"/>
          <w:strike w:val="0"/>
          <w:color w:val="106bbe"/>
          <w:sz w:val="20"/>
          <w:szCs w:val="20"/>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32">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См. текст части в предыдущей редакции</w:t>
        </w:r>
      </w:hyperlink>
      <w:r w:rsidDel="00000000" w:rsidR="00000000" w:rsidRPr="00000000">
        <w:rPr>
          <w:rtl w:val="0"/>
        </w:rPr>
      </w:r>
    </w:p>
    <w:p w:rsidR="00000000" w:rsidDel="00000000" w:rsidP="00000000" w:rsidRDefault="00000000" w:rsidRPr="00000000" w14:paraId="00000115">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 Создание системы государственного информационного обеспечения в сфере сельского хозяйства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в </w:t>
      </w:r>
      <w:hyperlink r:id="rId133">
        <w:r w:rsidDel="00000000" w:rsidR="00000000" w:rsidRPr="00000000">
          <w:rPr>
            <w:rFonts w:ascii="Times New Roman" w:cs="Times New Roman" w:eastAsia="Times New Roman" w:hAnsi="Times New Roman"/>
            <w:smallCaps w:val="0"/>
            <w:color w:val="106bbe"/>
            <w:sz w:val="20"/>
            <w:szCs w:val="20"/>
            <w:rtl w:val="0"/>
          </w:rPr>
          <w:t xml:space="preserve">порядке</w:t>
        </w:r>
      </w:hyperlink>
      <w:r w:rsidDel="00000000" w:rsidR="00000000" w:rsidRPr="00000000">
        <w:rPr>
          <w:smallCaps w:val="0"/>
          <w:rtl w:val="0"/>
        </w:rPr>
        <w:t xml:space="preserve">, установленном Правительством Российской Федерации.</w:t>
      </w:r>
    </w:p>
    <w:bookmarkStart w:colFirst="0" w:colLast="0" w:name="2hio093" w:id="127"/>
    <w:bookmarkEnd w:id="127"/>
    <w:p w:rsidR="00000000" w:rsidDel="00000000" w:rsidP="00000000" w:rsidRDefault="00000000" w:rsidRPr="00000000" w14:paraId="000001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1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Часть 2 изменена с 30 июля 2018 г. - </w:t>
      </w:r>
      <w:hyperlink r:id="rId134">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Федеральный закон</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от 29 июля 2018 г. N 272-ФЗ</w:t>
      </w:r>
    </w:p>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New Roman" w:cs="Times New Roman" w:eastAsia="Times New Roman" w:hAnsi="Times New Roman"/>
          <w:b w:val="0"/>
          <w:i w:val="1"/>
          <w:smallCaps w:val="0"/>
          <w:strike w:val="0"/>
          <w:color w:val="106bbe"/>
          <w:sz w:val="20"/>
          <w:szCs w:val="20"/>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35">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119">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 Основой системы государственного информационного обеспечения в сфере сельского хозяйства является информация о состоянии и тенденциях его развития, размещаемая в информационных системах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федерального органа исполнительной власти, осуществляющего функции по контролю и надзору в области таможенного дела, уполномоченных органов государственной власти субъектов Российской Федерации, органов местного самоуправления.</w:t>
      </w:r>
    </w:p>
    <w:bookmarkStart w:colFirst="0" w:colLast="0" w:name="wnyagw" w:id="128"/>
    <w:bookmarkEnd w:id="128"/>
    <w:p w:rsidR="00000000" w:rsidDel="00000000" w:rsidP="00000000" w:rsidRDefault="00000000" w:rsidRPr="00000000" w14:paraId="0000011A">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 В систему государственного информационного обеспечения в сфере сельского хозяйства в обязательном порядке включается следующая информация:</w:t>
      </w:r>
    </w:p>
    <w:bookmarkStart w:colFirst="0" w:colLast="0" w:name="3gnlt4p" w:id="129"/>
    <w:bookmarkEnd w:id="129"/>
    <w:p w:rsidR="00000000" w:rsidDel="00000000" w:rsidP="00000000" w:rsidRDefault="00000000" w:rsidRPr="00000000" w14:paraId="0000011B">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 о реализации федеральных и отраслевых целевых программ;</w:t>
      </w:r>
    </w:p>
    <w:bookmarkStart w:colFirst="0" w:colLast="0" w:name="1vsw3ci" w:id="130"/>
    <w:bookmarkEnd w:id="130"/>
    <w:p w:rsidR="00000000" w:rsidDel="00000000" w:rsidP="00000000" w:rsidRDefault="00000000" w:rsidRPr="00000000" w14:paraId="0000011C">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 о состоянии развития отраслей растениеводства и животноводства;</w:t>
      </w:r>
    </w:p>
    <w:bookmarkStart w:colFirst="0" w:colLast="0" w:name="4fsjm0b" w:id="131"/>
    <w:bookmarkEnd w:id="131"/>
    <w:p w:rsidR="00000000" w:rsidDel="00000000" w:rsidP="00000000" w:rsidRDefault="00000000" w:rsidRPr="00000000" w14:paraId="000001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1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Часть 3 дополнена пунктом 2.1 с 1 января 2020 г. - </w:t>
      </w:r>
      <w:hyperlink r:id="rId136">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Федеральный закон</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от 3 августа 2018 г. N 280-ФЗ</w:t>
      </w:r>
    </w:p>
    <w:p w:rsidR="00000000" w:rsidDel="00000000" w:rsidP="00000000" w:rsidRDefault="00000000" w:rsidRPr="00000000" w14:paraId="0000011F">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2.1) о состоянии развития органического сельского хозяйства и производства органической продукции;</w:t>
      </w:r>
    </w:p>
    <w:bookmarkStart w:colFirst="0" w:colLast="0" w:name="2uxtw84" w:id="132"/>
    <w:bookmarkEnd w:id="132"/>
    <w:p w:rsidR="00000000" w:rsidDel="00000000" w:rsidP="00000000" w:rsidRDefault="00000000" w:rsidRPr="00000000" w14:paraId="00000120">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 о количестве и состоянии сельскохозяйственной техники, поступлении топлива и об энергопотреблении;</w:t>
      </w:r>
    </w:p>
    <w:bookmarkStart w:colFirst="0" w:colLast="0" w:name="1a346fx" w:id="133"/>
    <w:bookmarkEnd w:id="133"/>
    <w:p w:rsidR="00000000" w:rsidDel="00000000" w:rsidP="00000000" w:rsidRDefault="00000000" w:rsidRPr="00000000" w14:paraId="00000121">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 о химизации и мелиорации земель в сельском хозяйстве;</w:t>
      </w:r>
    </w:p>
    <w:bookmarkStart w:colFirst="0" w:colLast="0" w:name="3u2rp3q" w:id="134"/>
    <w:bookmarkEnd w:id="134"/>
    <w:p w:rsidR="00000000" w:rsidDel="00000000" w:rsidP="00000000" w:rsidRDefault="00000000" w:rsidRPr="00000000" w14:paraId="000001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1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5 изменен с 1 марта 2022 г. - </w:t>
      </w:r>
      <w:hyperlink r:id="rId137">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Федеральный закон</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от 30 декабря 2021 г. N 475-ФЗ</w:t>
      </w:r>
    </w:p>
    <w:p w:rsidR="00000000" w:rsidDel="00000000" w:rsidP="00000000" w:rsidRDefault="00000000" w:rsidRPr="00000000" w14:paraId="000001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New Roman" w:cs="Times New Roman" w:eastAsia="Times New Roman" w:hAnsi="Times New Roman"/>
          <w:b w:val="0"/>
          <w:i w:val="1"/>
          <w:smallCaps w:val="0"/>
          <w:strike w:val="0"/>
          <w:color w:val="106bbe"/>
          <w:sz w:val="20"/>
          <w:szCs w:val="20"/>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38">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125">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 о государственном мониторинге земель сельскохозяйственного назначения;</w:t>
      </w:r>
    </w:p>
    <w:bookmarkStart w:colFirst="0" w:colLast="0" w:name="2981zbj" w:id="135"/>
    <w:bookmarkEnd w:id="135"/>
    <w:p w:rsidR="00000000" w:rsidDel="00000000" w:rsidP="00000000" w:rsidRDefault="00000000" w:rsidRPr="00000000" w14:paraId="00000126">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 о финансово-экономическом состоянии сельскохозяйственных организаций;</w:t>
      </w:r>
    </w:p>
    <w:bookmarkStart w:colFirst="0" w:colLast="0" w:name="odc9jc" w:id="136"/>
    <w:bookmarkEnd w:id="136"/>
    <w:p w:rsidR="00000000" w:rsidDel="00000000" w:rsidP="00000000" w:rsidRDefault="00000000" w:rsidRPr="00000000" w14:paraId="00000127">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 о фитосанитарном и эпизоотическом состоянии территории Российской Федерации и проводимых мероприятиях по выявлению, ликвидации и предупреждению распространения болезней животных и растений, возбудителей заразных болезней животных, вредителей растений;</w:t>
      </w:r>
    </w:p>
    <w:bookmarkStart w:colFirst="0" w:colLast="0" w:name="38czs75" w:id="137"/>
    <w:bookmarkEnd w:id="137"/>
    <w:p w:rsidR="00000000" w:rsidDel="00000000" w:rsidP="00000000" w:rsidRDefault="00000000" w:rsidRPr="00000000" w14:paraId="00000128">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 о численности и штате работников сельскохозяйственных организаций;</w:t>
      </w:r>
    </w:p>
    <w:bookmarkStart w:colFirst="0" w:colLast="0" w:name="1nia2ey" w:id="138"/>
    <w:bookmarkEnd w:id="138"/>
    <w:p w:rsidR="00000000" w:rsidDel="00000000" w:rsidP="00000000" w:rsidRDefault="00000000" w:rsidRPr="00000000" w14:paraId="00000129">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 о состоянии пищевой и перерабатывающей промышленности;</w:t>
      </w:r>
    </w:p>
    <w:bookmarkStart w:colFirst="0" w:colLast="0" w:name="47hxl2r" w:id="139"/>
    <w:bookmarkEnd w:id="139"/>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1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39">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Федеральным законом</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от 24 июля 2009 г. N 209-ФЗ в пункт 10 части 3 статьи 17 настоящего Федерального закона внесены изменения, </w:t>
      </w:r>
      <w:hyperlink r:id="rId140">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вступающие в силу</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с 1 апреля 2010 г.</w:t>
      </w:r>
    </w:p>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New Roman" w:cs="Times New Roman" w:eastAsia="Times New Roman" w:hAnsi="Times New Roman"/>
          <w:b w:val="0"/>
          <w:i w:val="1"/>
          <w:smallCaps w:val="0"/>
          <w:strike w:val="0"/>
          <w:color w:val="106bbe"/>
          <w:sz w:val="20"/>
          <w:szCs w:val="20"/>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41">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См. текст пункта в предыдущей редакции</w:t>
        </w:r>
      </w:hyperlink>
      <w:r w:rsidDel="00000000" w:rsidR="00000000" w:rsidRPr="00000000">
        <w:rPr>
          <w:rtl w:val="0"/>
        </w:rPr>
      </w:r>
    </w:p>
    <w:p w:rsidR="00000000" w:rsidDel="00000000" w:rsidP="00000000" w:rsidRDefault="00000000" w:rsidRPr="00000000" w14:paraId="0000012D">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 о состоянии охотничьих ресурсов, охотничьих угодий и об их использовании;</w:t>
      </w:r>
    </w:p>
    <w:bookmarkStart w:colFirst="0" w:colLast="0" w:name="2mn7vak" w:id="140"/>
    <w:bookmarkEnd w:id="140"/>
    <w:p w:rsidR="00000000" w:rsidDel="00000000" w:rsidP="00000000" w:rsidRDefault="00000000" w:rsidRPr="00000000" w14:paraId="000001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1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42">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Федеральным законом</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от 3 декабря 2008 г. N 250-ФЗ в пункт 11 части 3 статьи 17 настоящего Федерального закона внесены изменения</w:t>
      </w:r>
    </w:p>
    <w:p w:rsidR="00000000" w:rsidDel="00000000" w:rsidP="00000000" w:rsidRDefault="00000000" w:rsidRPr="00000000" w14:paraId="000001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New Roman" w:cs="Times New Roman" w:eastAsia="Times New Roman" w:hAnsi="Times New Roman"/>
          <w:b w:val="0"/>
          <w:i w:val="1"/>
          <w:smallCaps w:val="0"/>
          <w:strike w:val="0"/>
          <w:color w:val="106bbe"/>
          <w:sz w:val="20"/>
          <w:szCs w:val="20"/>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43">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См. текст пункта в предыдущей редакции</w:t>
        </w:r>
      </w:hyperlink>
      <w:r w:rsidDel="00000000" w:rsidR="00000000" w:rsidRPr="00000000">
        <w:rPr>
          <w:rtl w:val="0"/>
        </w:rPr>
      </w:r>
    </w:p>
    <w:p w:rsidR="00000000" w:rsidDel="00000000" w:rsidP="00000000" w:rsidRDefault="00000000" w:rsidRPr="00000000" w14:paraId="00000131">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11) о результатах проведения на рынках сельскохозяйственной продукции, сырья и продовольствия мониторинга цен на основные продовольственные товары и материально-технические ресурсы, приобретаемые сельскохозяйственными организациями. </w:t>
      </w:r>
      <w:hyperlink r:id="rId144">
        <w:r w:rsidDel="00000000" w:rsidR="00000000" w:rsidRPr="00000000">
          <w:rPr>
            <w:rFonts w:ascii="Times New Roman" w:cs="Times New Roman" w:eastAsia="Times New Roman" w:hAnsi="Times New Roman"/>
            <w:smallCaps w:val="0"/>
            <w:color w:val="106bbe"/>
            <w:sz w:val="20"/>
            <w:szCs w:val="20"/>
            <w:rtl w:val="0"/>
          </w:rPr>
          <w:t xml:space="preserve">Регламент</w:t>
        </w:r>
      </w:hyperlink>
      <w:r w:rsidDel="00000000" w:rsidR="00000000" w:rsidRPr="00000000">
        <w:rPr>
          <w:smallCaps w:val="0"/>
          <w:rtl w:val="0"/>
        </w:rPr>
        <w:t xml:space="preserve"> предоставления информации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bookmarkStart w:colFirst="0" w:colLast="0" w:name="11si5id" w:id="141"/>
    <w:bookmarkEnd w:id="141"/>
    <w:p w:rsidR="00000000" w:rsidDel="00000000" w:rsidP="00000000" w:rsidRDefault="00000000" w:rsidRPr="00000000" w14:paraId="000001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Часть 1 дополнена пунктом 12 с 1 марта 2022 г. - </w:t>
      </w:r>
      <w:hyperlink r:id="rId145">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Федеральный закон</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от 11 июня 2021 г. N 175-ФЗ</w:t>
      </w:r>
    </w:p>
    <w:p w:rsidR="00000000" w:rsidDel="00000000" w:rsidP="00000000" w:rsidRDefault="00000000" w:rsidRPr="00000000" w14:paraId="00000134">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12) о состоянии производства сельскохозяйственной продукции, продовольствия, промышленной и иной продукции с улучшенными характеристиками.</w:t>
      </w:r>
    </w:p>
    <w:p w:rsidR="00000000" w:rsidDel="00000000" w:rsidP="00000000" w:rsidRDefault="00000000" w:rsidRPr="00000000" w14:paraId="00000135">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rtl w:val="0"/>
        </w:rPr>
      </w:r>
    </w:p>
    <w:bookmarkStart w:colFirst="0" w:colLast="0" w:name="3ls5o66" w:id="142"/>
    <w:bookmarkEnd w:id="142"/>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1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46">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Федеральным законом</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от 3 декабря 2008 г. N 250-ФЗ в часть 4 статьи 17 настоящего Федерального закона внесены изменения</w:t>
      </w:r>
    </w:p>
    <w:p w:rsidR="00000000" w:rsidDel="00000000" w:rsidP="00000000" w:rsidRDefault="00000000" w:rsidRPr="00000000" w14:paraId="000001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New Roman" w:cs="Times New Roman" w:eastAsia="Times New Roman" w:hAnsi="Times New Roman"/>
          <w:b w:val="0"/>
          <w:i w:val="1"/>
          <w:smallCaps w:val="0"/>
          <w:strike w:val="0"/>
          <w:color w:val="106bbe"/>
          <w:sz w:val="20"/>
          <w:szCs w:val="20"/>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47">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См. текст части в предыдущей редакции</w:t>
        </w:r>
      </w:hyperlink>
      <w:r w:rsidDel="00000000" w:rsidR="00000000" w:rsidRPr="00000000">
        <w:rPr>
          <w:rtl w:val="0"/>
        </w:rPr>
      </w:r>
    </w:p>
    <w:p w:rsidR="00000000" w:rsidDel="00000000" w:rsidP="00000000" w:rsidRDefault="00000000" w:rsidRPr="00000000" w14:paraId="00000139">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 К информации, подлежащей обязательному размещению и обновлению не реже чем один раз в квартал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агропромышленного комплекса, в сети "Интернет" и на официальных сайтах уполномоченных органов государственной власти субъектов Российской Федерации в сети "Интернет", относится информация:</w:t>
      </w:r>
    </w:p>
    <w:bookmarkStart w:colFirst="0" w:colLast="0" w:name="20xfydz" w:id="143"/>
    <w:bookmarkEnd w:id="143"/>
    <w:p w:rsidR="00000000" w:rsidDel="00000000" w:rsidP="00000000" w:rsidRDefault="00000000" w:rsidRPr="00000000" w14:paraId="000001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1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48">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Федеральным законом</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от 3 декабря 2008 г. N 250-ФЗ в пункт 1 части 4 статьи 17 настоящего Федерального закона внесены изменения</w:t>
      </w:r>
    </w:p>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New Roman" w:cs="Times New Roman" w:eastAsia="Times New Roman" w:hAnsi="Times New Roman"/>
          <w:b w:val="0"/>
          <w:i w:val="1"/>
          <w:smallCaps w:val="0"/>
          <w:strike w:val="0"/>
          <w:color w:val="106bbe"/>
          <w:sz w:val="20"/>
          <w:szCs w:val="20"/>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49">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См. текст пункта в предыдущей редакции</w:t>
        </w:r>
      </w:hyperlink>
      <w:r w:rsidDel="00000000" w:rsidR="00000000" w:rsidRPr="00000000">
        <w:rPr>
          <w:rtl w:val="0"/>
        </w:rPr>
      </w:r>
    </w:p>
    <w:p w:rsidR="00000000" w:rsidDel="00000000" w:rsidP="00000000" w:rsidRDefault="00000000" w:rsidRPr="00000000" w14:paraId="0000013D">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w:t>
      </w:r>
    </w:p>
    <w:bookmarkStart w:colFirst="0" w:colLast="0" w:name="4kx3h1s" w:id="144"/>
    <w:bookmarkEnd w:id="144"/>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Пункт 2 изменен с 1 января 2025 г. - </w:t>
      </w:r>
      <w:hyperlink r:id="rId150">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Федеральный закон</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от 11 июня 2022 г. N 169-ФЗ</w:t>
      </w:r>
    </w:p>
    <w:p w:rsidR="00000000" w:rsidDel="00000000" w:rsidP="00000000" w:rsidRDefault="00000000" w:rsidRPr="00000000" w14:paraId="000001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New Roman" w:cs="Times New Roman" w:eastAsia="Times New Roman" w:hAnsi="Times New Roman"/>
          <w:b w:val="0"/>
          <w:i w:val="1"/>
          <w:smallCaps w:val="0"/>
          <w:strike w:val="0"/>
          <w:color w:val="106bbe"/>
          <w:sz w:val="20"/>
          <w:szCs w:val="20"/>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51">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См. будущую редакцию</w:t>
        </w:r>
      </w:hyperlink>
      <w:r w:rsidDel="00000000" w:rsidR="00000000" w:rsidRPr="00000000">
        <w:rPr>
          <w:rtl w:val="0"/>
        </w:rPr>
      </w:r>
    </w:p>
    <w:p w:rsidR="00000000" w:rsidDel="00000000" w:rsidP="00000000" w:rsidRDefault="00000000" w:rsidRPr="00000000" w14:paraId="00000141">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 об издании федеральными органами исполнительной власти, органами государственной власти субъектов Российской Федерации нормативных правовых актов, устанавливающих порядок осуществления государственной поддержки развития сельского хозяйства;</w:t>
      </w:r>
    </w:p>
    <w:bookmarkStart w:colFirst="0" w:colLast="0" w:name="302dr9l" w:id="145"/>
    <w:bookmarkEnd w:id="145"/>
    <w:p w:rsidR="00000000" w:rsidDel="00000000" w:rsidP="00000000" w:rsidRDefault="00000000" w:rsidRPr="00000000" w14:paraId="00000142">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3) об уровне таможенных пошлин, объеме тарифных квот и их применении, объеме импорта и экспорта основных видов сельскохозяйственной продукции, сырья и продовольствия;</w:t>
      </w:r>
    </w:p>
    <w:bookmarkStart w:colFirst="0" w:colLast="0" w:name="1f7o1he" w:id="146"/>
    <w:bookmarkEnd w:id="146"/>
    <w:p w:rsidR="00000000" w:rsidDel="00000000" w:rsidP="00000000" w:rsidRDefault="00000000" w:rsidRPr="00000000" w14:paraId="00000143">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4) о прогнозных и фактических показателях производства основных видов сельскохозяйственной продукции, сырья и продовольствия в целом в Российской Федерации и в субъектах Российской Федерации (ежемесячные отчеты о посевах сельскохозяйственных культур, об их уборке, о поголовье скота, об объеме производства молока и другой сельскохозяйственной продукции);</w:t>
      </w:r>
    </w:p>
    <w:bookmarkStart w:colFirst="0" w:colLast="0" w:name="3z7bk57" w:id="147"/>
    <w:bookmarkEnd w:id="147"/>
    <w:p w:rsidR="00000000" w:rsidDel="00000000" w:rsidP="00000000" w:rsidRDefault="00000000" w:rsidRPr="00000000" w14:paraId="00000144">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 о средней цене на реализованные сельскохозяйственными товаропроизводителями сельскохозяйственную продукцию, сырье и продовольствие, на приобретенную ими промышленную продукцию и о цене на отдельные продовольственные товары;</w:t>
      </w:r>
    </w:p>
    <w:bookmarkStart w:colFirst="0" w:colLast="0" w:name="2eclud0" w:id="148"/>
    <w:bookmarkEnd w:id="148"/>
    <w:p w:rsidR="00000000" w:rsidDel="00000000" w:rsidP="00000000" w:rsidRDefault="00000000" w:rsidRPr="00000000" w14:paraId="00000145">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6) об обобщении результатов Всероссийской сельскохозяйственной переписи на региональном уровне;</w:t>
      </w:r>
    </w:p>
    <w:bookmarkStart w:colFirst="0" w:colLast="0" w:name="thw4kt" w:id="149"/>
    <w:bookmarkEnd w:id="149"/>
    <w:p w:rsidR="00000000" w:rsidDel="00000000" w:rsidP="00000000" w:rsidRDefault="00000000" w:rsidRPr="00000000" w14:paraId="00000146">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7) о состоянии федерального интервенционного фонда сельскохозяйственной продукции на конец года (ежегодно) и по результатам проведения государственных закупочных интервенций, товарных интервенций;</w:t>
      </w:r>
    </w:p>
    <w:bookmarkStart w:colFirst="0" w:colLast="0" w:name="3dhjn8m" w:id="150"/>
    <w:bookmarkEnd w:id="150"/>
    <w:p w:rsidR="00000000" w:rsidDel="00000000" w:rsidP="00000000" w:rsidRDefault="00000000" w:rsidRPr="00000000" w14:paraId="00000147">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8) об объеме запасов сельскохозяйственной продукции, сырья и продовольствия на конец года (ежегодно) в целом по Российской Федерации;</w:t>
      </w:r>
    </w:p>
    <w:bookmarkStart w:colFirst="0" w:colLast="0" w:name="1smtxgf" w:id="151"/>
    <w:bookmarkEnd w:id="151"/>
    <w:p w:rsidR="00000000" w:rsidDel="00000000" w:rsidP="00000000" w:rsidRDefault="00000000" w:rsidRPr="00000000" w14:paraId="00000148">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 о проведении тендеров на поставки сельскохозяйственной продукции, сырья и продовольствия для государственных нужд;</w:t>
      </w:r>
    </w:p>
    <w:bookmarkStart w:colFirst="0" w:colLast="0" w:name="4cmhg48" w:id="152"/>
    <w:bookmarkEnd w:id="152"/>
    <w:p w:rsidR="00000000" w:rsidDel="00000000" w:rsidP="00000000" w:rsidRDefault="00000000" w:rsidRPr="00000000" w14:paraId="000001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1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52">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Федеральным законом</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от 12 февраля 2015 г. N 10-ФЗ часть 4 статьи 17 настоящего Федерального закона дополнена пунктом 9.1, </w:t>
      </w:r>
      <w:hyperlink r:id="rId153">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вступающим в силу</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по истечении ста восьмидесяти дней после дня </w:t>
      </w:r>
      <w:hyperlink r:id="rId154">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официального опубликования</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названного Федерального закона</w:t>
      </w:r>
    </w:p>
    <w:p w:rsidR="00000000" w:rsidDel="00000000" w:rsidP="00000000" w:rsidRDefault="00000000" w:rsidRPr="00000000" w14:paraId="0000014B">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9.1) о результатах работ по определению функциональных характеристик (потребительских свойств) и эффективности сельскохозяйственной техники и оборудования, которые учитываются при оказании государственной поддержки;</w:t>
      </w:r>
    </w:p>
    <w:bookmarkStart w:colFirst="0" w:colLast="0" w:name="2rrrqc1" w:id="153"/>
    <w:bookmarkEnd w:id="153"/>
    <w:p w:rsidR="00000000" w:rsidDel="00000000" w:rsidP="00000000" w:rsidRDefault="00000000" w:rsidRPr="00000000" w14:paraId="000001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1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55">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Федеральным законом</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от 3 декабря 2008 г. N 250-ФЗ в пункт 10 части 4 статьи 17 настоящего Федерального закона внесены изменения</w:t>
      </w:r>
    </w:p>
    <w:p w:rsidR="00000000" w:rsidDel="00000000" w:rsidP="00000000" w:rsidRDefault="00000000" w:rsidRPr="00000000" w14:paraId="000001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New Roman" w:cs="Times New Roman" w:eastAsia="Times New Roman" w:hAnsi="Times New Roman"/>
          <w:b w:val="0"/>
          <w:i w:val="1"/>
          <w:smallCaps w:val="0"/>
          <w:strike w:val="0"/>
          <w:color w:val="106bbe"/>
          <w:sz w:val="20"/>
          <w:szCs w:val="20"/>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56">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См. текст пункта в предыдущей редакции</w:t>
        </w:r>
      </w:hyperlink>
      <w:r w:rsidDel="00000000" w:rsidR="00000000" w:rsidRPr="00000000">
        <w:rPr>
          <w:rtl w:val="0"/>
        </w:rPr>
      </w:r>
    </w:p>
    <w:p w:rsidR="00000000" w:rsidDel="00000000" w:rsidP="00000000" w:rsidRDefault="00000000" w:rsidRPr="00000000" w14:paraId="0000014F">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10) об иной установленной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агропромышленного комплекса, информации.</w:t>
      </w:r>
    </w:p>
    <w:bookmarkStart w:colFirst="0" w:colLast="0" w:name="16x20ju" w:id="154"/>
    <w:bookmarkEnd w:id="154"/>
    <w:p w:rsidR="00000000" w:rsidDel="00000000" w:rsidP="00000000" w:rsidRDefault="00000000" w:rsidRPr="00000000" w14:paraId="00000150">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5. Указанная в </w:t>
      </w:r>
      <w:hyperlink w:anchor="3ls5o66">
        <w:r w:rsidDel="00000000" w:rsidR="00000000" w:rsidRPr="00000000">
          <w:rPr>
            <w:rFonts w:ascii="Times New Roman" w:cs="Times New Roman" w:eastAsia="Times New Roman" w:hAnsi="Times New Roman"/>
            <w:smallCaps w:val="0"/>
            <w:color w:val="106bbe"/>
            <w:sz w:val="20"/>
            <w:szCs w:val="20"/>
            <w:rtl w:val="0"/>
          </w:rPr>
          <w:t xml:space="preserve">части 4</w:t>
        </w:r>
      </w:hyperlink>
      <w:r w:rsidDel="00000000" w:rsidR="00000000" w:rsidRPr="00000000">
        <w:rPr>
          <w:smallCaps w:val="0"/>
          <w:rtl w:val="0"/>
        </w:rPr>
        <w:t xml:space="preserve"> настоящей статьи информация предоставляется бесплатно. Всем заинтересованным лицам гарантируются равные условия доступа к ней.</w:t>
      </w:r>
    </w:p>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Федеральный закон дополнен статьей 17.1 с 1 января 2025 г. - </w:t>
      </w:r>
      <w:hyperlink r:id="rId157">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Федеральный закон</w:t>
        </w:r>
      </w:hyperlink>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от 11 июня 2022 г. N 169-ФЗ</w:t>
      </w:r>
    </w:p>
    <w:p w:rsidR="00000000" w:rsidDel="00000000" w:rsidP="00000000" w:rsidRDefault="00000000" w:rsidRPr="00000000" w14:paraId="000001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New Roman" w:cs="Times New Roman" w:eastAsia="Times New Roman" w:hAnsi="Times New Roman"/>
          <w:b w:val="0"/>
          <w:i w:val="1"/>
          <w:smallCaps w:val="0"/>
          <w:strike w:val="0"/>
          <w:color w:val="106bbe"/>
          <w:sz w:val="20"/>
          <w:szCs w:val="20"/>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58">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См. будущую редакцию</w:t>
        </w:r>
      </w:hyperlink>
      <w:r w:rsidDel="00000000" w:rsidR="00000000" w:rsidRPr="00000000">
        <w:rPr>
          <w:rtl w:val="0"/>
        </w:rPr>
      </w:r>
    </w:p>
    <w:p w:rsidR="00000000" w:rsidDel="00000000" w:rsidP="00000000" w:rsidRDefault="00000000" w:rsidRPr="00000000" w14:paraId="000001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p>
    <w:bookmarkStart w:colFirst="0" w:colLast="0" w:name="3qwpj7n" w:id="155"/>
    <w:bookmarkEnd w:id="155"/>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612" w:right="0" w:hanging="892"/>
        <w:jc w:val="both"/>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26282f"/>
          <w:sz w:val="20"/>
          <w:szCs w:val="20"/>
          <w:u w:val="none"/>
          <w:shd w:fill="auto" w:val="clear"/>
          <w:vertAlign w:val="baseline"/>
          <w:rtl w:val="0"/>
        </w:rPr>
        <w:t xml:space="preserve">Статья 18</w:t>
      </w: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 Вступление в силу настоящего Федерального закона</w:t>
      </w:r>
    </w:p>
    <w:bookmarkStart w:colFirst="0" w:colLast="0" w:name="261ztfg" w:id="156"/>
    <w:bookmarkEnd w:id="156"/>
    <w:p w:rsidR="00000000" w:rsidDel="00000000" w:rsidP="00000000" w:rsidRDefault="00000000" w:rsidRPr="00000000" w14:paraId="00000156">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1. Настоящий Федеральный закон вступает в силу со дня его </w:t>
      </w:r>
      <w:hyperlink r:id="rId159">
        <w:r w:rsidDel="00000000" w:rsidR="00000000" w:rsidRPr="00000000">
          <w:rPr>
            <w:rFonts w:ascii="Times New Roman" w:cs="Times New Roman" w:eastAsia="Times New Roman" w:hAnsi="Times New Roman"/>
            <w:smallCaps w:val="0"/>
            <w:color w:val="106bbe"/>
            <w:sz w:val="20"/>
            <w:szCs w:val="20"/>
            <w:rtl w:val="0"/>
          </w:rPr>
          <w:t xml:space="preserve">официального опубликования</w:t>
        </w:r>
      </w:hyperlink>
      <w:r w:rsidDel="00000000" w:rsidR="00000000" w:rsidRPr="00000000">
        <w:rPr>
          <w:smallCaps w:val="0"/>
          <w:rtl w:val="0"/>
        </w:rPr>
        <w:t xml:space="preserve">.</w:t>
      </w:r>
    </w:p>
    <w:bookmarkStart w:colFirst="0" w:colLast="0" w:name="l7a3n9" w:id="157"/>
    <w:bookmarkEnd w:id="157"/>
    <w:p w:rsidR="00000000" w:rsidDel="00000000" w:rsidP="00000000" w:rsidRDefault="00000000" w:rsidRPr="00000000" w14:paraId="00000157">
      <w:pPr>
        <w:pageBreakBefore w:val="0"/>
        <w:pBdr>
          <w:top w:space="0" w:sz="0" w:val="nil"/>
          <w:left w:space="0" w:sz="0" w:val="nil"/>
          <w:bottom w:space="0" w:sz="0" w:val="nil"/>
          <w:right w:space="0" w:sz="0" w:val="nil"/>
          <w:between w:space="0" w:sz="0" w:val="nil"/>
        </w:pBdr>
        <w:shd w:fill="auto" w:val="clear"/>
        <w:rPr>
          <w:smallCaps w:val="0"/>
        </w:rPr>
      </w:pPr>
      <w:r w:rsidDel="00000000" w:rsidR="00000000" w:rsidRPr="00000000">
        <w:rPr>
          <w:smallCaps w:val="0"/>
          <w:rtl w:val="0"/>
        </w:rPr>
        <w:t xml:space="preserve">2. Утратила силу с 26 октября 2020 г. - </w:t>
      </w:r>
      <w:hyperlink r:id="rId160">
        <w:r w:rsidDel="00000000" w:rsidR="00000000" w:rsidRPr="00000000">
          <w:rPr>
            <w:rFonts w:ascii="Times New Roman" w:cs="Times New Roman" w:eastAsia="Times New Roman" w:hAnsi="Times New Roman"/>
            <w:smallCaps w:val="0"/>
            <w:color w:val="106bbe"/>
            <w:sz w:val="20"/>
            <w:szCs w:val="20"/>
            <w:rtl w:val="0"/>
          </w:rPr>
          <w:t xml:space="preserve">Федеральный закон</w:t>
        </w:r>
      </w:hyperlink>
      <w:r w:rsidDel="00000000" w:rsidR="00000000" w:rsidRPr="00000000">
        <w:rPr>
          <w:smallCaps w:val="0"/>
          <w:rtl w:val="0"/>
        </w:rPr>
        <w:t xml:space="preserve"> от 15 октября 2020 г. N 330-ФЗ</w:t>
      </w:r>
    </w:p>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0"/>
          <w:smallCaps w:val="0"/>
          <w:strike w:val="0"/>
          <w:color w:val="000000"/>
          <w:sz w:val="16"/>
          <w:szCs w:val="16"/>
          <w:u w:val="none"/>
          <w:shd w:fill="auto" w:val="clear"/>
          <w:vertAlign w:val="baseline"/>
        </w:rPr>
      </w:pPr>
      <w:r w:rsidDel="00000000" w:rsidR="00000000" w:rsidRPr="00000000">
        <w:rPr>
          <w:rFonts w:ascii="Times" w:cs="Times" w:eastAsia="Times" w:hAnsi="Times"/>
          <w:b w:val="0"/>
          <w:i w:val="0"/>
          <w:smallCaps w:val="0"/>
          <w:strike w:val="0"/>
          <w:color w:val="000000"/>
          <w:sz w:val="16"/>
          <w:szCs w:val="16"/>
          <w:u w:val="none"/>
          <w:shd w:fill="auto" w:val="clear"/>
          <w:vertAlign w:val="baseline"/>
          <w:rtl w:val="0"/>
        </w:rPr>
        <w:t xml:space="preserve">Информация об изменениях:</w:t>
      </w:r>
    </w:p>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New Roman" w:cs="Times New Roman" w:eastAsia="Times New Roman" w:hAnsi="Times New Roman"/>
          <w:b w:val="0"/>
          <w:i w:val="1"/>
          <w:smallCaps w:val="0"/>
          <w:strike w:val="0"/>
          <w:color w:val="106bbe"/>
          <w:sz w:val="20"/>
          <w:szCs w:val="20"/>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hyperlink r:id="rId161">
        <w:r w:rsidDel="00000000" w:rsidR="00000000" w:rsidRPr="00000000">
          <w:rPr>
            <w:rFonts w:ascii="Times New Roman" w:cs="Times New Roman" w:eastAsia="Times New Roman" w:hAnsi="Times New Roman"/>
            <w:b w:val="0"/>
            <w:i w:val="1"/>
            <w:smallCaps w:val="0"/>
            <w:strike w:val="0"/>
            <w:color w:val="106bbe"/>
            <w:sz w:val="20"/>
            <w:szCs w:val="20"/>
            <w:u w:val="none"/>
            <w:shd w:fill="auto" w:val="clear"/>
            <w:vertAlign w:val="baseline"/>
            <w:rtl w:val="0"/>
          </w:rPr>
          <w:t xml:space="preserve">См. предыдущую редакцию</w:t>
        </w:r>
      </w:hyperlink>
      <w:r w:rsidDel="00000000" w:rsidR="00000000" w:rsidRPr="00000000">
        <w:rPr>
          <w:rtl w:val="0"/>
        </w:rPr>
      </w:r>
    </w:p>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75" w:line="240" w:lineRule="auto"/>
        <w:ind w:left="170" w:right="0" w:firstLine="0"/>
        <w:jc w:val="both"/>
        <w:rPr>
          <w:rFonts w:ascii="Times" w:cs="Times" w:eastAsia="Times" w:hAnsi="Times"/>
          <w:b w:val="0"/>
          <w:i w:val="1"/>
          <w:smallCaps w:val="0"/>
          <w:strike w:val="0"/>
          <w:color w:val="353842"/>
          <w:sz w:val="24"/>
          <w:szCs w:val="24"/>
          <w:u w:val="none"/>
          <w:shd w:fill="auto" w:val="clear"/>
          <w:vertAlign w:val="baseline"/>
        </w:rPr>
      </w:pPr>
      <w:r w:rsidDel="00000000" w:rsidR="00000000" w:rsidRPr="00000000">
        <w:rPr>
          <w:rFonts w:ascii="Times" w:cs="Times" w:eastAsia="Times" w:hAnsi="Times"/>
          <w:b w:val="0"/>
          <w:i w:val="1"/>
          <w:smallCaps w:val="0"/>
          <w:strike w:val="0"/>
          <w:color w:val="353842"/>
          <w:sz w:val="24"/>
          <w:szCs w:val="24"/>
          <w:u w:val="none"/>
          <w:shd w:fill="auto" w:val="clear"/>
          <w:vertAlign w:val="baseline"/>
          <w:rtl w:val="0"/>
        </w:rPr>
        <w:t xml:space="preserve"> </w:t>
      </w:r>
    </w:p>
    <w:tbl>
      <w:tblPr>
        <w:tblStyle w:val="Table1"/>
        <w:tblW w:w="10300.0" w:type="dxa"/>
        <w:jc w:val="left"/>
        <w:tblInd w:w="108.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867"/>
        <w:gridCol w:w="3432.9999999999995"/>
        <w:tblGridChange w:id="0">
          <w:tblGrid>
            <w:gridCol w:w="6867"/>
            <w:gridCol w:w="3432.9999999999995"/>
          </w:tblGrid>
        </w:tblGridChange>
      </w:tblGrid>
      <w:tr>
        <w:trPr>
          <w:cantSplit w:val="0"/>
          <w:tblHeader w:val="0"/>
        </w:trPr>
        <w:tc>
          <w:tcPr>
            <w:shd w:fill="auto" w:val="clear"/>
            <w:tcMar>
              <w:top w:w="0.0" w:type="dxa"/>
              <w:left w:w="108.0" w:type="dxa"/>
              <w:bottom w:w="0.0" w:type="dxa"/>
              <w:right w:w="108.0" w:type="dxa"/>
            </w:tcMar>
            <w:vAlign w:val="top"/>
          </w:tcPr>
          <w:p w:rsidR="00000000" w:rsidDel="00000000" w:rsidP="00000000" w:rsidRDefault="00000000" w:rsidRPr="00000000" w14:paraId="000001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Президент Российской Федерации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В. Путин</w:t>
            </w:r>
          </w:p>
        </w:tc>
      </w:tr>
    </w:tbl>
    <w:p w:rsidR="00000000" w:rsidDel="00000000" w:rsidP="00000000" w:rsidRDefault="00000000" w:rsidRPr="00000000" w14:paraId="0000015D">
      <w:pPr>
        <w:pageBreakBefore w:val="0"/>
        <w:pBdr>
          <w:top w:space="0" w:sz="0" w:val="nil"/>
          <w:left w:space="0" w:sz="0" w:val="nil"/>
          <w:bottom w:space="0" w:sz="0" w:val="nil"/>
          <w:right w:space="0" w:sz="0" w:val="nil"/>
          <w:between w:space="0" w:sz="0" w:val="nil"/>
        </w:pBdr>
        <w:shd w:fill="auto" w:val="clea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Москва, Кремль</w:t>
      </w:r>
    </w:p>
    <w:p w:rsidR="00000000" w:rsidDel="00000000" w:rsidP="00000000" w:rsidRDefault="00000000" w:rsidRPr="00000000" w14:paraId="000001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29 декабря 2006 г.</w:t>
      </w:r>
    </w:p>
    <w:p w:rsidR="00000000" w:rsidDel="00000000" w:rsidP="00000000" w:rsidRDefault="00000000" w:rsidRPr="00000000" w14:paraId="000001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Fonts w:ascii="Times" w:cs="Times" w:eastAsia="Times" w:hAnsi="Times"/>
          <w:b w:val="0"/>
          <w:i w:val="0"/>
          <w:smallCaps w:val="0"/>
          <w:strike w:val="0"/>
          <w:color w:val="000000"/>
          <w:sz w:val="24"/>
          <w:szCs w:val="24"/>
          <w:u w:val="none"/>
          <w:shd w:fill="auto" w:val="clear"/>
          <w:vertAlign w:val="baseline"/>
          <w:rtl w:val="0"/>
        </w:rPr>
        <w:t xml:space="preserve">N 264-ФЗ</w:t>
      </w:r>
    </w:p>
    <w:p w:rsidR="00000000" w:rsidDel="00000000" w:rsidP="00000000" w:rsidRDefault="00000000" w:rsidRPr="00000000" w14:paraId="00000161">
      <w:pPr>
        <w:pageBreakBefore w:val="0"/>
        <w:pBdr>
          <w:top w:space="0" w:sz="0" w:val="nil"/>
          <w:left w:space="0" w:sz="0" w:val="nil"/>
          <w:bottom w:space="0" w:sz="0" w:val="nil"/>
          <w:right w:space="0" w:sz="0" w:val="nil"/>
          <w:between w:space="0" w:sz="0" w:val="nil"/>
        </w:pBdr>
        <w:shd w:fill="auto" w:val="clear"/>
        <w:rPr>
          <w:rFonts w:ascii="Times" w:cs="Times" w:eastAsia="Times" w:hAnsi="Times"/>
          <w:b w:val="0"/>
          <w:i w:val="0"/>
          <w:smallCaps w:val="0"/>
          <w:strike w:val="0"/>
          <w:color w:val="000000"/>
          <w:sz w:val="24"/>
          <w:szCs w:val="24"/>
          <w:u w:val="none"/>
          <w:shd w:fill="auto" w:val="clear"/>
          <w:vertAlign w:val="baseline"/>
        </w:rPr>
      </w:pPr>
      <w:r w:rsidDel="00000000" w:rsidR="00000000" w:rsidRPr="00000000">
        <w:rPr>
          <w:rtl w:val="0"/>
        </w:rPr>
      </w:r>
    </w:p>
    <w:sectPr>
      <w:headerReference r:id="rId162" w:type="default"/>
      <w:footerReference r:id="rId163" w:type="default"/>
      <w:pgSz w:h="16800" w:w="11900" w:orient="portrait"/>
      <w:pgMar w:bottom="1440" w:top="1440" w:left="800" w:right="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10299.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33"/>
      <w:gridCol w:w="3433"/>
      <w:gridCol w:w="3433.000000000001"/>
      <w:tblGridChange w:id="0">
        <w:tblGrid>
          <w:gridCol w:w="3433"/>
          <w:gridCol w:w="3433"/>
          <w:gridCol w:w="3433.000000000001"/>
        </w:tblGrid>
      </w:tblGridChange>
    </w:tblGrid>
    <w:tr>
      <w:trPr>
        <w:cantSplit w:val="0"/>
        <w:tblHeader w:val="0"/>
      </w:trPr>
      <w:tc>
        <w:tcPr>
          <w:shd w:fill="auto" w:val="clear"/>
          <w:tcMar>
            <w:top w:w="0.0" w:type="dxa"/>
            <w:left w:w="0.0" w:type="dxa"/>
            <w:bottom w:w="0.0" w:type="dxa"/>
            <w:right w:w="0.0" w:type="dxa"/>
          </w:tcMar>
          <w:vAlign w:val="top"/>
        </w:tcPr>
        <w:p w:rsidR="00000000" w:rsidDel="00000000" w:rsidP="00000000" w:rsidRDefault="00000000" w:rsidRPr="00000000" w14:paraId="000001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19.07.2022 </w:t>
          </w:r>
        </w:p>
      </w:tc>
      <w:tc>
        <w:tcPr>
          <w:shd w:fill="auto" w:val="clear"/>
          <w:tcMar>
            <w:top w:w="0.0" w:type="dxa"/>
            <w:left w:w="0.0" w:type="dxa"/>
            <w:bottom w:w="0.0" w:type="dxa"/>
            <w:right w:w="0.0" w:type="dxa"/>
          </w:tcMar>
          <w:vAlign w:val="top"/>
        </w:tcPr>
        <w:p w:rsidR="00000000" w:rsidDel="00000000" w:rsidP="00000000" w:rsidRDefault="00000000" w:rsidRPr="00000000" w14:paraId="000001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Система ГАРАНТ</w:t>
          </w:r>
        </w:p>
      </w:tc>
      <w:tc>
        <w:tcPr>
          <w:shd w:fill="auto" w:val="clear"/>
          <w:tcMar>
            <w:top w:w="0.0" w:type="dxa"/>
            <w:left w:w="0.0" w:type="dxa"/>
            <w:bottom w:w="0.0" w:type="dxa"/>
            <w:right w:w="0.0" w:type="dxa"/>
          </w:tcMar>
          <w:vAlign w:val="top"/>
        </w:tcPr>
        <w:p w:rsidR="00000000" w:rsidDel="00000000" w:rsidP="00000000" w:rsidRDefault="00000000" w:rsidRPr="00000000" w14:paraId="000001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1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Федеральный закон от 29 декабря 2006 г. N 264-ФЗ "О развитии сельского хозяйства" (с из…</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rPr>
    </w:rPrDefault>
    <w:pPrDefault>
      <w:pPr>
        <w:widowControl w:val="0"/>
        <w:ind w:firstLine="720"/>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pBdr>
        <w:top w:space="0" w:sz="0" w:val="nil"/>
        <w:left w:space="0" w:sz="0" w:val="nil"/>
        <w:bottom w:space="0" w:sz="0" w:val="nil"/>
        <w:right w:space="0" w:sz="0" w:val="nil"/>
        <w:between w:space="0" w:sz="0" w:val="nil"/>
      </w:pBdr>
      <w:shd w:fill="auto" w:val="clear"/>
      <w:spacing w:after="108" w:before="108" w:lineRule="auto"/>
      <w:ind w:firstLine="0"/>
      <w:jc w:val="center"/>
    </w:pPr>
    <w:rPr>
      <w:b w:val="1"/>
      <w:smallCaps w:val="0"/>
      <w:color w:val="26282f"/>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40" Type="http://schemas.openxmlformats.org/officeDocument/2006/relationships/hyperlink" Target="http://internet.garant.ru/document/redirect/70831082/121" TargetMode="External"/><Relationship Id="rId42" Type="http://schemas.openxmlformats.org/officeDocument/2006/relationships/hyperlink" Target="http://internet.garant.ru/document/redirect/57500939/701" TargetMode="External"/><Relationship Id="rId41" Type="http://schemas.openxmlformats.org/officeDocument/2006/relationships/hyperlink" Target="http://internet.garant.ru/document/redirect/70831082/2" TargetMode="External"/><Relationship Id="rId44" Type="http://schemas.openxmlformats.org/officeDocument/2006/relationships/hyperlink" Target="http://internet.garant.ru/document/redirect/77700707/70101" TargetMode="External"/><Relationship Id="rId43" Type="http://schemas.openxmlformats.org/officeDocument/2006/relationships/hyperlink" Target="http://internet.garant.ru/document/redirect/74757566/111" TargetMode="External"/><Relationship Id="rId46" Type="http://schemas.openxmlformats.org/officeDocument/2006/relationships/hyperlink" Target="http://internet.garant.ru/document/redirect/72641086/1000" TargetMode="External"/><Relationship Id="rId45" Type="http://schemas.openxmlformats.org/officeDocument/2006/relationships/hyperlink" Target="http://internet.garant.ru/document/redirect/72641086/1000" TargetMode="External"/><Relationship Id="rId107" Type="http://schemas.openxmlformats.org/officeDocument/2006/relationships/hyperlink" Target="http://internet.garant.ru/document/redirect/77663263/13" TargetMode="External"/><Relationship Id="rId106" Type="http://schemas.openxmlformats.org/officeDocument/2006/relationships/hyperlink" Target="http://internet.garant.ru/document/redirect/72005268/1203" TargetMode="External"/><Relationship Id="rId105" Type="http://schemas.openxmlformats.org/officeDocument/2006/relationships/hyperlink" Target="http://internet.garant.ru/document/redirect/12188234/0" TargetMode="External"/><Relationship Id="rId104" Type="http://schemas.openxmlformats.org/officeDocument/2006/relationships/hyperlink" Target="http://internet.garant.ru/document/redirect/5761435/12" TargetMode="External"/><Relationship Id="rId109" Type="http://schemas.openxmlformats.org/officeDocument/2006/relationships/hyperlink" Target="http://internet.garant.ru/document/redirect/57426219/1402" TargetMode="External"/><Relationship Id="rId108" Type="http://schemas.openxmlformats.org/officeDocument/2006/relationships/hyperlink" Target="http://internet.garant.ru/document/redirect/71708980/11" TargetMode="External"/><Relationship Id="rId48" Type="http://schemas.openxmlformats.org/officeDocument/2006/relationships/hyperlink" Target="http://internet.garant.ru/document/redirect/74757566/112" TargetMode="External"/><Relationship Id="rId47" Type="http://schemas.openxmlformats.org/officeDocument/2006/relationships/hyperlink" Target="http://internet.garant.ru/document/redirect/10107888/0" TargetMode="External"/><Relationship Id="rId49" Type="http://schemas.openxmlformats.org/officeDocument/2006/relationships/hyperlink" Target="http://internet.garant.ru/document/redirect/77700707/70110" TargetMode="External"/><Relationship Id="rId103" Type="http://schemas.openxmlformats.org/officeDocument/2006/relationships/hyperlink" Target="http://internet.garant.ru/document/redirect/12188234/131" TargetMode="External"/><Relationship Id="rId102" Type="http://schemas.openxmlformats.org/officeDocument/2006/relationships/hyperlink" Target="http://internet.garant.ru/document/redirect/12188234/112" TargetMode="External"/><Relationship Id="rId101" Type="http://schemas.openxmlformats.org/officeDocument/2006/relationships/hyperlink" Target="http://internet.garant.ru/document/redirect/77700707/1103" TargetMode="External"/><Relationship Id="rId100" Type="http://schemas.openxmlformats.org/officeDocument/2006/relationships/hyperlink" Target="http://internet.garant.ru/document/redirect/74757566/22" TargetMode="External"/><Relationship Id="rId31" Type="http://schemas.openxmlformats.org/officeDocument/2006/relationships/hyperlink" Target="http://internet.garant.ru/document/redirect/71846622/12" TargetMode="External"/><Relationship Id="rId30" Type="http://schemas.openxmlformats.org/officeDocument/2006/relationships/hyperlink" Target="http://internet.garant.ru/document/redirect/57742292/50407" TargetMode="External"/><Relationship Id="rId33" Type="http://schemas.openxmlformats.org/officeDocument/2006/relationships/hyperlink" Target="http://internet.garant.ru/document/redirect/71597052/1000" TargetMode="External"/><Relationship Id="rId32" Type="http://schemas.openxmlformats.org/officeDocument/2006/relationships/hyperlink" Target="http://internet.garant.ru/document/redirect/77660709/601" TargetMode="External"/><Relationship Id="rId35" Type="http://schemas.openxmlformats.org/officeDocument/2006/relationships/hyperlink" Target="http://internet.garant.ru/document/redirect/10900200/200261" TargetMode="External"/><Relationship Id="rId34" Type="http://schemas.openxmlformats.org/officeDocument/2006/relationships/hyperlink" Target="http://internet.garant.ru/document/redirect/12112604/0" TargetMode="External"/><Relationship Id="rId37" Type="http://schemas.openxmlformats.org/officeDocument/2006/relationships/hyperlink" Target="http://internet.garant.ru/document/redirect/76803465/7" TargetMode="External"/><Relationship Id="rId36" Type="http://schemas.openxmlformats.org/officeDocument/2006/relationships/hyperlink" Target="http://internet.garant.ru/document/redirect/404820319/111" TargetMode="External"/><Relationship Id="rId39" Type="http://schemas.openxmlformats.org/officeDocument/2006/relationships/hyperlink" Target="http://internet.garant.ru/document/redirect/70670880/0" TargetMode="External"/><Relationship Id="rId38" Type="http://schemas.openxmlformats.org/officeDocument/2006/relationships/hyperlink" Target="http://internet.garant.ru/document/redirect/70675128/0" TargetMode="External"/><Relationship Id="rId20" Type="http://schemas.openxmlformats.org/officeDocument/2006/relationships/hyperlink" Target="http://internet.garant.ru/document/redirect/72114352/1" TargetMode="External"/><Relationship Id="rId22" Type="http://schemas.openxmlformats.org/officeDocument/2006/relationships/hyperlink" Target="http://internet.garant.ru/document/redirect/2162813/1000" TargetMode="External"/><Relationship Id="rId21" Type="http://schemas.openxmlformats.org/officeDocument/2006/relationships/hyperlink" Target="http://internet.garant.ru/document/redirect/77663474/50404" TargetMode="External"/><Relationship Id="rId24" Type="http://schemas.openxmlformats.org/officeDocument/2006/relationships/hyperlink" Target="http://internet.garant.ru/document/redirect/70255950/1000" TargetMode="External"/><Relationship Id="rId23" Type="http://schemas.openxmlformats.org/officeDocument/2006/relationships/hyperlink" Target="http://internet.garant.ru/document/redirect/2162813/0" TargetMode="External"/><Relationship Id="rId129" Type="http://schemas.openxmlformats.org/officeDocument/2006/relationships/hyperlink" Target="http://internet.garant.ru/document/redirect/71459762/107" TargetMode="External"/><Relationship Id="rId128" Type="http://schemas.openxmlformats.org/officeDocument/2006/relationships/hyperlink" Target="http://internet.garant.ru/document/redirect/71459762/108" TargetMode="External"/><Relationship Id="rId127" Type="http://schemas.openxmlformats.org/officeDocument/2006/relationships/hyperlink" Target="http://internet.garant.ru/document/redirect/70866587/0" TargetMode="External"/><Relationship Id="rId126" Type="http://schemas.openxmlformats.org/officeDocument/2006/relationships/hyperlink" Target="http://internet.garant.ru/document/redirect/70866586/2" TargetMode="External"/><Relationship Id="rId26" Type="http://schemas.openxmlformats.org/officeDocument/2006/relationships/hyperlink" Target="http://internet.garant.ru/document/redirect/2173544/1000" TargetMode="External"/><Relationship Id="rId121" Type="http://schemas.openxmlformats.org/officeDocument/2006/relationships/hyperlink" Target="http://internet.garant.ru/document/redirect/57426219/1407" TargetMode="External"/><Relationship Id="rId25" Type="http://schemas.openxmlformats.org/officeDocument/2006/relationships/hyperlink" Target="http://internet.garant.ru/document/redirect/70255950/0" TargetMode="External"/><Relationship Id="rId120" Type="http://schemas.openxmlformats.org/officeDocument/2006/relationships/hyperlink" Target="http://internet.garant.ru/document/redirect/71708980/12" TargetMode="External"/><Relationship Id="rId28" Type="http://schemas.openxmlformats.org/officeDocument/2006/relationships/hyperlink" Target="http://internet.garant.ru/document/redirect/70405818/109" TargetMode="External"/><Relationship Id="rId27" Type="http://schemas.openxmlformats.org/officeDocument/2006/relationships/hyperlink" Target="http://internet.garant.ru/document/redirect/2173544/0" TargetMode="External"/><Relationship Id="rId125" Type="http://schemas.openxmlformats.org/officeDocument/2006/relationships/hyperlink" Target="http://internet.garant.ru/document/redirect/70866586/11" TargetMode="External"/><Relationship Id="rId29" Type="http://schemas.openxmlformats.org/officeDocument/2006/relationships/hyperlink" Target="http://internet.garant.ru/document/redirect/70405818/1631" TargetMode="External"/><Relationship Id="rId124" Type="http://schemas.openxmlformats.org/officeDocument/2006/relationships/hyperlink" Target="http://internet.garant.ru/document/redirect/5430722/1501" TargetMode="External"/><Relationship Id="rId123" Type="http://schemas.openxmlformats.org/officeDocument/2006/relationships/hyperlink" Target="http://internet.garant.ru/document/redirect/12163760/1905" TargetMode="External"/><Relationship Id="rId122" Type="http://schemas.openxmlformats.org/officeDocument/2006/relationships/hyperlink" Target="http://internet.garant.ru/document/redirect/71505258/1000" TargetMode="External"/><Relationship Id="rId95" Type="http://schemas.openxmlformats.org/officeDocument/2006/relationships/hyperlink" Target="http://internet.garant.ru/document/redirect/77700707/1101" TargetMode="External"/><Relationship Id="rId94" Type="http://schemas.openxmlformats.org/officeDocument/2006/relationships/hyperlink" Target="http://internet.garant.ru/document/redirect/74757566/21" TargetMode="External"/><Relationship Id="rId97" Type="http://schemas.openxmlformats.org/officeDocument/2006/relationships/hyperlink" Target="http://internet.garant.ru/document/redirect/12112604/2" TargetMode="External"/><Relationship Id="rId96" Type="http://schemas.openxmlformats.org/officeDocument/2006/relationships/hyperlink" Target="http://internet.garant.ru/document/redirect/72041464/1000" TargetMode="External"/><Relationship Id="rId11" Type="http://schemas.openxmlformats.org/officeDocument/2006/relationships/hyperlink" Target="http://internet.garant.ru/document/redirect/10105638/106" TargetMode="External"/><Relationship Id="rId99" Type="http://schemas.openxmlformats.org/officeDocument/2006/relationships/hyperlink" Target="http://internet.garant.ru/document/redirect/77700707/1102" TargetMode="External"/><Relationship Id="rId10" Type="http://schemas.openxmlformats.org/officeDocument/2006/relationships/hyperlink" Target="http://internet.garant.ru/document/redirect/12131702/0" TargetMode="External"/><Relationship Id="rId98" Type="http://schemas.openxmlformats.org/officeDocument/2006/relationships/hyperlink" Target="http://internet.garant.ru/document/redirect/74757566/21" TargetMode="External"/><Relationship Id="rId13" Type="http://schemas.openxmlformats.org/officeDocument/2006/relationships/hyperlink" Target="http://internet.garant.ru/document/redirect/2175565/0" TargetMode="External"/><Relationship Id="rId12" Type="http://schemas.openxmlformats.org/officeDocument/2006/relationships/hyperlink" Target="http://internet.garant.ru/document/redirect/12131264/0" TargetMode="External"/><Relationship Id="rId91" Type="http://schemas.openxmlformats.org/officeDocument/2006/relationships/hyperlink" Target="http://internet.garant.ru/document/redirect/70831082/13" TargetMode="External"/><Relationship Id="rId90" Type="http://schemas.openxmlformats.org/officeDocument/2006/relationships/hyperlink" Target="http://internet.garant.ru/document/redirect/404797129/2000" TargetMode="External"/><Relationship Id="rId93" Type="http://schemas.openxmlformats.org/officeDocument/2006/relationships/hyperlink" Target="http://internet.garant.ru/document/redirect/57500939/11" TargetMode="External"/><Relationship Id="rId92" Type="http://schemas.openxmlformats.org/officeDocument/2006/relationships/hyperlink" Target="http://internet.garant.ru/document/redirect/70831082/2" TargetMode="External"/><Relationship Id="rId118" Type="http://schemas.openxmlformats.org/officeDocument/2006/relationships/hyperlink" Target="http://internet.garant.ru/document/redirect/12163760/1904" TargetMode="External"/><Relationship Id="rId117" Type="http://schemas.openxmlformats.org/officeDocument/2006/relationships/hyperlink" Target="http://internet.garant.ru/document/redirect/403284161/0" TargetMode="External"/><Relationship Id="rId116" Type="http://schemas.openxmlformats.org/officeDocument/2006/relationships/hyperlink" Target="http://internet.garant.ru/document/redirect/403284161/1000" TargetMode="External"/><Relationship Id="rId115" Type="http://schemas.openxmlformats.org/officeDocument/2006/relationships/hyperlink" Target="http://internet.garant.ru/document/redirect/5430722/1405" TargetMode="External"/><Relationship Id="rId119" Type="http://schemas.openxmlformats.org/officeDocument/2006/relationships/hyperlink" Target="http://internet.garant.ru/document/redirect/5430722/1406" TargetMode="External"/><Relationship Id="rId15" Type="http://schemas.openxmlformats.org/officeDocument/2006/relationships/hyperlink" Target="http://internet.garant.ru/document/redirect/77660709/50301" TargetMode="External"/><Relationship Id="rId110" Type="http://schemas.openxmlformats.org/officeDocument/2006/relationships/hyperlink" Target="http://internet.garant.ru/document/redirect/400157854/2" TargetMode="External"/><Relationship Id="rId14" Type="http://schemas.openxmlformats.org/officeDocument/2006/relationships/hyperlink" Target="http://internet.garant.ru/document/redirect/71846622/111" TargetMode="External"/><Relationship Id="rId17" Type="http://schemas.openxmlformats.org/officeDocument/2006/relationships/hyperlink" Target="http://internet.garant.ru/document/redirect/71846622/112" TargetMode="External"/><Relationship Id="rId16" Type="http://schemas.openxmlformats.org/officeDocument/2006/relationships/hyperlink" Target="http://internet.garant.ru/document/redirect/71597052/1000" TargetMode="External"/><Relationship Id="rId19" Type="http://schemas.openxmlformats.org/officeDocument/2006/relationships/hyperlink" Target="http://internet.garant.ru/document/redirect/71597052/1000" TargetMode="External"/><Relationship Id="rId114" Type="http://schemas.openxmlformats.org/officeDocument/2006/relationships/hyperlink" Target="http://internet.garant.ru/document/redirect/12163760/1904" TargetMode="External"/><Relationship Id="rId18" Type="http://schemas.openxmlformats.org/officeDocument/2006/relationships/hyperlink" Target="http://internet.garant.ru/document/redirect/77660709/50403" TargetMode="External"/><Relationship Id="rId113" Type="http://schemas.openxmlformats.org/officeDocument/2006/relationships/hyperlink" Target="http://internet.garant.ru/document/redirect/71525940/1000" TargetMode="External"/><Relationship Id="rId112" Type="http://schemas.openxmlformats.org/officeDocument/2006/relationships/hyperlink" Target="http://internet.garant.ru/document/redirect/77312956/1404" TargetMode="External"/><Relationship Id="rId111" Type="http://schemas.openxmlformats.org/officeDocument/2006/relationships/hyperlink" Target="http://internet.garant.ru/document/redirect/401399889/42" TargetMode="External"/><Relationship Id="rId84" Type="http://schemas.openxmlformats.org/officeDocument/2006/relationships/hyperlink" Target="http://internet.garant.ru/document/redirect/12163760/1902" TargetMode="External"/><Relationship Id="rId83" Type="http://schemas.openxmlformats.org/officeDocument/2006/relationships/hyperlink" Target="http://internet.garant.ru/document/redirect/70210644/0" TargetMode="External"/><Relationship Id="rId86" Type="http://schemas.openxmlformats.org/officeDocument/2006/relationships/hyperlink" Target="http://internet.garant.ru/document/redirect/2164072/0" TargetMode="External"/><Relationship Id="rId85" Type="http://schemas.openxmlformats.org/officeDocument/2006/relationships/hyperlink" Target="http://internet.garant.ru/document/redirect/5430722/901" TargetMode="External"/><Relationship Id="rId88" Type="http://schemas.openxmlformats.org/officeDocument/2006/relationships/hyperlink" Target="http://internet.garant.ru/document/redirect/77663529/10" TargetMode="External"/><Relationship Id="rId150" Type="http://schemas.openxmlformats.org/officeDocument/2006/relationships/hyperlink" Target="http://internet.garant.ru/document/redirect/404820319/12" TargetMode="External"/><Relationship Id="rId87" Type="http://schemas.openxmlformats.org/officeDocument/2006/relationships/hyperlink" Target="http://internet.garant.ru/document/redirect/72136978/1" TargetMode="External"/><Relationship Id="rId89" Type="http://schemas.openxmlformats.org/officeDocument/2006/relationships/hyperlink" Target="http://internet.garant.ru/document/redirect/404797129/1000" TargetMode="External"/><Relationship Id="rId80" Type="http://schemas.openxmlformats.org/officeDocument/2006/relationships/hyperlink" Target="http://internet.garant.ru/document/redirect/70143464/12" TargetMode="External"/><Relationship Id="rId82" Type="http://schemas.openxmlformats.org/officeDocument/2006/relationships/hyperlink" Target="http://internet.garant.ru/document/redirect/12160970/1000" TargetMode="External"/><Relationship Id="rId81" Type="http://schemas.openxmlformats.org/officeDocument/2006/relationships/hyperlink" Target="http://internet.garant.ru/document/redirect/58042089/806"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149" Type="http://schemas.openxmlformats.org/officeDocument/2006/relationships/hyperlink" Target="http://internet.garant.ru/document/redirect/5430722/170401" TargetMode="External"/><Relationship Id="rId4" Type="http://schemas.openxmlformats.org/officeDocument/2006/relationships/numbering" Target="numbering.xml"/><Relationship Id="rId148" Type="http://schemas.openxmlformats.org/officeDocument/2006/relationships/hyperlink" Target="http://internet.garant.ru/document/redirect/12163760/1906" TargetMode="External"/><Relationship Id="rId9" Type="http://schemas.openxmlformats.org/officeDocument/2006/relationships/hyperlink" Target="http://internet.garant.ru/document/redirect/71597052/1000" TargetMode="External"/><Relationship Id="rId143" Type="http://schemas.openxmlformats.org/officeDocument/2006/relationships/hyperlink" Target="http://internet.garant.ru/document/redirect/5430722/170311" TargetMode="External"/><Relationship Id="rId142" Type="http://schemas.openxmlformats.org/officeDocument/2006/relationships/hyperlink" Target="http://internet.garant.ru/document/redirect/12163760/1906" TargetMode="External"/><Relationship Id="rId141" Type="http://schemas.openxmlformats.org/officeDocument/2006/relationships/hyperlink" Target="http://internet.garant.ru/document/redirect/5432946/170310" TargetMode="External"/><Relationship Id="rId140" Type="http://schemas.openxmlformats.org/officeDocument/2006/relationships/hyperlink" Target="http://internet.garant.ru/document/redirect/12168564/76" TargetMode="External"/><Relationship Id="rId5" Type="http://schemas.openxmlformats.org/officeDocument/2006/relationships/styles" Target="styles.xml"/><Relationship Id="rId147" Type="http://schemas.openxmlformats.org/officeDocument/2006/relationships/hyperlink" Target="http://internet.garant.ru/document/redirect/5430722/1704" TargetMode="External"/><Relationship Id="rId6" Type="http://schemas.openxmlformats.org/officeDocument/2006/relationships/hyperlink" Target="http://internet.garant.ru/document/redirect/12151309/0" TargetMode="External"/><Relationship Id="rId146" Type="http://schemas.openxmlformats.org/officeDocument/2006/relationships/hyperlink" Target="http://internet.garant.ru/document/redirect/12163760/1906" TargetMode="External"/><Relationship Id="rId7" Type="http://schemas.openxmlformats.org/officeDocument/2006/relationships/hyperlink" Target="http://internet.garant.ru/document/redirect/400888675/11" TargetMode="External"/><Relationship Id="rId145" Type="http://schemas.openxmlformats.org/officeDocument/2006/relationships/hyperlink" Target="http://internet.garant.ru/document/redirect/400888675/13" TargetMode="External"/><Relationship Id="rId8" Type="http://schemas.openxmlformats.org/officeDocument/2006/relationships/hyperlink" Target="http://internet.garant.ru/document/redirect/77311168/301" TargetMode="External"/><Relationship Id="rId144" Type="http://schemas.openxmlformats.org/officeDocument/2006/relationships/hyperlink" Target="http://internet.garant.ru/document/redirect/404524070/1000" TargetMode="External"/><Relationship Id="rId73" Type="http://schemas.openxmlformats.org/officeDocument/2006/relationships/hyperlink" Target="http://internet.garant.ru/document/redirect/70210644/1000" TargetMode="External"/><Relationship Id="rId72" Type="http://schemas.openxmlformats.org/officeDocument/2006/relationships/hyperlink" Target="http://internet.garant.ru/document/redirect/2162056/1000" TargetMode="External"/><Relationship Id="rId75" Type="http://schemas.openxmlformats.org/officeDocument/2006/relationships/hyperlink" Target="http://internet.garant.ru/document/redirect/2162858/1000" TargetMode="External"/><Relationship Id="rId74" Type="http://schemas.openxmlformats.org/officeDocument/2006/relationships/hyperlink" Target="http://internet.garant.ru/document/redirect/70210644/0" TargetMode="External"/><Relationship Id="rId77" Type="http://schemas.openxmlformats.org/officeDocument/2006/relationships/hyperlink" Target="http://internet.garant.ru/document/redirect/70210644/0" TargetMode="External"/><Relationship Id="rId76" Type="http://schemas.openxmlformats.org/officeDocument/2006/relationships/hyperlink" Target="http://internet.garant.ru/document/redirect/2162858/0" TargetMode="External"/><Relationship Id="rId79" Type="http://schemas.openxmlformats.org/officeDocument/2006/relationships/hyperlink" Target="http://internet.garant.ru/document/redirect/5430722/805" TargetMode="External"/><Relationship Id="rId78" Type="http://schemas.openxmlformats.org/officeDocument/2006/relationships/hyperlink" Target="http://internet.garant.ru/document/redirect/12163760/1901" TargetMode="External"/><Relationship Id="rId71" Type="http://schemas.openxmlformats.org/officeDocument/2006/relationships/hyperlink" Target="http://internet.garant.ru/document/redirect/70210644/0" TargetMode="External"/><Relationship Id="rId70" Type="http://schemas.openxmlformats.org/officeDocument/2006/relationships/hyperlink" Target="http://internet.garant.ru/document/redirect/70210644/0" TargetMode="External"/><Relationship Id="rId139" Type="http://schemas.openxmlformats.org/officeDocument/2006/relationships/hyperlink" Target="http://internet.garant.ru/document/redirect/12168564/68" TargetMode="External"/><Relationship Id="rId138" Type="http://schemas.openxmlformats.org/officeDocument/2006/relationships/hyperlink" Target="http://internet.garant.ru/document/redirect/77311168/170305" TargetMode="External"/><Relationship Id="rId137" Type="http://schemas.openxmlformats.org/officeDocument/2006/relationships/hyperlink" Target="http://internet.garant.ru/document/redirect/403333315/4" TargetMode="External"/><Relationship Id="rId132" Type="http://schemas.openxmlformats.org/officeDocument/2006/relationships/hyperlink" Target="http://internet.garant.ru/document/redirect/5430722/1701" TargetMode="External"/><Relationship Id="rId131" Type="http://schemas.openxmlformats.org/officeDocument/2006/relationships/hyperlink" Target="http://internet.garant.ru/document/redirect/12163760/1906" TargetMode="External"/><Relationship Id="rId130" Type="http://schemas.openxmlformats.org/officeDocument/2006/relationships/hyperlink" Target="http://internet.garant.ru/document/redirect/74757566/3" TargetMode="External"/><Relationship Id="rId136" Type="http://schemas.openxmlformats.org/officeDocument/2006/relationships/hyperlink" Target="http://internet.garant.ru/document/redirect/72005268/1204" TargetMode="External"/><Relationship Id="rId135" Type="http://schemas.openxmlformats.org/officeDocument/2006/relationships/hyperlink" Target="http://internet.garant.ru/document/redirect/77669913/1702" TargetMode="External"/><Relationship Id="rId134" Type="http://schemas.openxmlformats.org/officeDocument/2006/relationships/hyperlink" Target="http://internet.garant.ru/document/redirect/72000432/16" TargetMode="External"/><Relationship Id="rId133" Type="http://schemas.openxmlformats.org/officeDocument/2006/relationships/hyperlink" Target="http://internet.garant.ru/document/redirect/12159302/1000" TargetMode="External"/><Relationship Id="rId62" Type="http://schemas.openxmlformats.org/officeDocument/2006/relationships/hyperlink" Target="http://internet.garant.ru/document/redirect/74757566/13" TargetMode="External"/><Relationship Id="rId61" Type="http://schemas.openxmlformats.org/officeDocument/2006/relationships/hyperlink" Target="http://internet.garant.ru/document/redirect/12112604/2" TargetMode="External"/><Relationship Id="rId64" Type="http://schemas.openxmlformats.org/officeDocument/2006/relationships/hyperlink" Target="http://internet.garant.ru/document/redirect/12188234/4" TargetMode="External"/><Relationship Id="rId63" Type="http://schemas.openxmlformats.org/officeDocument/2006/relationships/hyperlink" Target="http://internet.garant.ru/document/redirect/77700707/703" TargetMode="External"/><Relationship Id="rId66" Type="http://schemas.openxmlformats.org/officeDocument/2006/relationships/hyperlink" Target="http://internet.garant.ru/document/redirect/76803465/75" TargetMode="External"/><Relationship Id="rId65" Type="http://schemas.openxmlformats.org/officeDocument/2006/relationships/hyperlink" Target="http://internet.garant.ru/document/redirect/404820319/112" TargetMode="External"/><Relationship Id="rId68" Type="http://schemas.openxmlformats.org/officeDocument/2006/relationships/hyperlink" Target="http://internet.garant.ru/document/redirect/70143464/11" TargetMode="External"/><Relationship Id="rId67" Type="http://schemas.openxmlformats.org/officeDocument/2006/relationships/hyperlink" Target="http://internet.garant.ru/document/redirect/70210644/0" TargetMode="External"/><Relationship Id="rId60" Type="http://schemas.openxmlformats.org/officeDocument/2006/relationships/hyperlink" Target="http://internet.garant.ru/document/redirect/77700707/702" TargetMode="External"/><Relationship Id="rId69" Type="http://schemas.openxmlformats.org/officeDocument/2006/relationships/hyperlink" Target="http://internet.garant.ru/document/redirect/58042089/802" TargetMode="External"/><Relationship Id="rId163" Type="http://schemas.openxmlformats.org/officeDocument/2006/relationships/footer" Target="footer1.xml"/><Relationship Id="rId162" Type="http://schemas.openxmlformats.org/officeDocument/2006/relationships/header" Target="header1.xml"/><Relationship Id="rId51" Type="http://schemas.openxmlformats.org/officeDocument/2006/relationships/hyperlink" Target="http://internet.garant.ru/document/redirect/70419144/2" TargetMode="External"/><Relationship Id="rId50" Type="http://schemas.openxmlformats.org/officeDocument/2006/relationships/hyperlink" Target="http://internet.garant.ru/document/redirect/70419144/1" TargetMode="External"/><Relationship Id="rId53" Type="http://schemas.openxmlformats.org/officeDocument/2006/relationships/hyperlink" Target="http://internet.garant.ru/document/redirect/71598770/1000" TargetMode="External"/><Relationship Id="rId52" Type="http://schemas.openxmlformats.org/officeDocument/2006/relationships/hyperlink" Target="http://internet.garant.ru/document/redirect/70419145/0" TargetMode="External"/><Relationship Id="rId55" Type="http://schemas.openxmlformats.org/officeDocument/2006/relationships/hyperlink" Target="http://internet.garant.ru/document/redirect/72005268/1202" TargetMode="External"/><Relationship Id="rId161" Type="http://schemas.openxmlformats.org/officeDocument/2006/relationships/hyperlink" Target="http://internet.garant.ru/document/redirect/77700707/1802" TargetMode="External"/><Relationship Id="rId54" Type="http://schemas.openxmlformats.org/officeDocument/2006/relationships/hyperlink" Target="http://internet.garant.ru/document/redirect/70853938/32" TargetMode="External"/><Relationship Id="rId160" Type="http://schemas.openxmlformats.org/officeDocument/2006/relationships/hyperlink" Target="http://internet.garant.ru/document/redirect/74757566/4" TargetMode="External"/><Relationship Id="rId57" Type="http://schemas.openxmlformats.org/officeDocument/2006/relationships/hyperlink" Target="http://internet.garant.ru/document/redirect/401421488/2" TargetMode="External"/><Relationship Id="rId56" Type="http://schemas.openxmlformats.org/officeDocument/2006/relationships/hyperlink" Target="http://internet.garant.ru/document/redirect/400888675/12" TargetMode="External"/><Relationship Id="rId159" Type="http://schemas.openxmlformats.org/officeDocument/2006/relationships/hyperlink" Target="http://internet.garant.ru/document/redirect/12251309/0" TargetMode="External"/><Relationship Id="rId59" Type="http://schemas.openxmlformats.org/officeDocument/2006/relationships/hyperlink" Target="http://internet.garant.ru/document/redirect/74757566/12" TargetMode="External"/><Relationship Id="rId154" Type="http://schemas.openxmlformats.org/officeDocument/2006/relationships/hyperlink" Target="http://internet.garant.ru/document/redirect/70866587/0" TargetMode="External"/><Relationship Id="rId58" Type="http://schemas.openxmlformats.org/officeDocument/2006/relationships/hyperlink" Target="http://internet.garant.ru/document/redirect/136248/10028" TargetMode="External"/><Relationship Id="rId153" Type="http://schemas.openxmlformats.org/officeDocument/2006/relationships/hyperlink" Target="http://internet.garant.ru/document/redirect/70866586/2" TargetMode="External"/><Relationship Id="rId152" Type="http://schemas.openxmlformats.org/officeDocument/2006/relationships/hyperlink" Target="http://internet.garant.ru/document/redirect/70866586/12" TargetMode="External"/><Relationship Id="rId151" Type="http://schemas.openxmlformats.org/officeDocument/2006/relationships/hyperlink" Target="http://internet.garant.ru/document/redirect/76803465/170402" TargetMode="External"/><Relationship Id="rId158" Type="http://schemas.openxmlformats.org/officeDocument/2006/relationships/hyperlink" Target="http://internet.garant.ru/document/redirect/76803465/171" TargetMode="External"/><Relationship Id="rId157" Type="http://schemas.openxmlformats.org/officeDocument/2006/relationships/hyperlink" Target="http://internet.garant.ru/document/redirect/404820319/13" TargetMode="External"/><Relationship Id="rId156" Type="http://schemas.openxmlformats.org/officeDocument/2006/relationships/hyperlink" Target="http://internet.garant.ru/document/redirect/5430722/170410" TargetMode="External"/><Relationship Id="rId155" Type="http://schemas.openxmlformats.org/officeDocument/2006/relationships/hyperlink" Target="http://internet.garant.ru/document/redirect/12163760/190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