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710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3-2</w:t>
      </w:r>
      <w:r>
        <w:rPr>
          <w:rStyle w:val="a3"/>
          <w:rFonts w:ascii="Arial" w:hAnsi="Arial" w:cs="Arial"/>
        </w:rPr>
        <w:br/>
      </w:r>
      <w:r w:rsidRPr="00C240FF">
        <w:rPr>
          <w:rStyle w:val="a3"/>
          <w:rFonts w:ascii="Arial" w:hAnsi="Arial" w:cs="Arial"/>
          <w:color w:val="auto"/>
        </w:rPr>
        <w:t xml:space="preserve">к </w:t>
      </w:r>
      <w:hyperlink w:anchor="sub_0" w:history="1">
        <w:r w:rsidRPr="00C240FF">
          <w:rPr>
            <w:rStyle w:val="a4"/>
            <w:rFonts w:ascii="Arial" w:hAnsi="Arial" w:cs="Arial"/>
            <w:b/>
            <w:color w:val="auto"/>
          </w:rPr>
          <w:t>при</w:t>
        </w:r>
        <w:r w:rsidRPr="00C240FF">
          <w:rPr>
            <w:rStyle w:val="a4"/>
            <w:rFonts w:ascii="Arial" w:hAnsi="Arial" w:cs="Arial"/>
            <w:b/>
            <w:color w:val="auto"/>
          </w:rPr>
          <w:t>к</w:t>
        </w:r>
        <w:r w:rsidRPr="00C240FF">
          <w:rPr>
            <w:rStyle w:val="a4"/>
            <w:rFonts w:ascii="Arial" w:hAnsi="Arial" w:cs="Arial"/>
            <w:b/>
            <w:color w:val="auto"/>
          </w:rPr>
          <w:t>азу</w:t>
        </w:r>
      </w:hyperlink>
      <w:r w:rsidRPr="00C240FF">
        <w:rPr>
          <w:rStyle w:val="a3"/>
          <w:rFonts w:ascii="Arial" w:hAnsi="Arial" w:cs="Arial"/>
          <w:b w:val="0"/>
          <w:color w:val="auto"/>
        </w:rPr>
        <w:t xml:space="preserve"> </w:t>
      </w:r>
      <w:r w:rsidRPr="00C240FF">
        <w:rPr>
          <w:rStyle w:val="a3"/>
          <w:rFonts w:ascii="Arial" w:hAnsi="Arial" w:cs="Arial"/>
          <w:color w:val="auto"/>
        </w:rPr>
        <w:t>Министерства</w:t>
      </w:r>
      <w:r w:rsidRPr="00C240FF">
        <w:rPr>
          <w:rStyle w:val="a3"/>
          <w:rFonts w:ascii="Arial" w:hAnsi="Arial" w:cs="Arial"/>
          <w:color w:val="auto"/>
        </w:rPr>
        <w:t xml:space="preserve"> </w:t>
      </w:r>
      <w:r>
        <w:rPr>
          <w:rStyle w:val="a3"/>
          <w:rFonts w:ascii="Arial" w:hAnsi="Arial" w:cs="Arial"/>
        </w:rPr>
        <w:t>агропромышленного</w:t>
      </w:r>
      <w:r>
        <w:rPr>
          <w:rStyle w:val="a3"/>
          <w:rFonts w:ascii="Arial" w:hAnsi="Arial" w:cs="Arial"/>
        </w:rPr>
        <w:br/>
        <w:t>комплекса 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 марта 2022 г. N 119</w:t>
      </w:r>
    </w:p>
    <w:p w:rsidR="00000000" w:rsidRDefault="008D710A"/>
    <w:p w:rsidR="00000000" w:rsidRPr="00C240FF" w:rsidRDefault="008D710A">
      <w:pPr>
        <w:pStyle w:val="a8"/>
        <w:rPr>
          <w:b/>
          <w:sz w:val="22"/>
          <w:szCs w:val="22"/>
        </w:rPr>
      </w:pPr>
      <w:r w:rsidRPr="00C240FF">
        <w:rPr>
          <w:b/>
          <w:sz w:val="22"/>
          <w:szCs w:val="22"/>
        </w:rPr>
        <w:t>Форма</w:t>
      </w:r>
    </w:p>
    <w:p w:rsidR="00000000" w:rsidRDefault="008D710A"/>
    <w:p w:rsidR="00000000" w:rsidRDefault="008D71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ПРОЕКТ (БИЗНЕС-ПЛАН) ГРАНТОПОЛУЧАТ</w:t>
      </w:r>
      <w:r>
        <w:rPr>
          <w:rStyle w:val="a3"/>
          <w:sz w:val="22"/>
          <w:szCs w:val="22"/>
        </w:rPr>
        <w:t>ЕЛЯ</w:t>
      </w:r>
    </w:p>
    <w:p w:rsidR="00000000" w:rsidRDefault="008D71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649"/>
        <w:gridCol w:w="5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раздела (листа) проекта (бизнес-плана) </w:t>
            </w:r>
            <w:proofErr w:type="spellStart"/>
            <w:r>
              <w:rPr>
                <w:sz w:val="22"/>
                <w:szCs w:val="22"/>
              </w:rPr>
              <w:t>грантополучателя</w:t>
            </w:r>
            <w:proofErr w:type="spellEnd"/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Титульный лист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наименование проекта (бизнес-плана) </w:t>
            </w:r>
            <w:proofErr w:type="spellStart"/>
            <w:r>
              <w:rPr>
                <w:sz w:val="22"/>
                <w:szCs w:val="22"/>
              </w:rPr>
              <w:t>грантополучателя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наименование крестьянского (фермерского) хозяйства, индивидуального предпринимателя или фамилия, имя, отчество (при наличии) физического лица, планирующего реализацию (бизнес-плана) проекта </w:t>
            </w:r>
            <w:proofErr w:type="spellStart"/>
            <w:r>
              <w:rPr>
                <w:sz w:val="22"/>
                <w:szCs w:val="22"/>
              </w:rPr>
              <w:t>грантополучателя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Резюме проекта (бизнес-плана)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направлен</w:t>
            </w:r>
            <w:r>
              <w:rPr>
                <w:sz w:val="22"/>
                <w:szCs w:val="22"/>
              </w:rPr>
              <w:t>ие деятельности;</w:t>
            </w:r>
          </w:p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краткая характеристика проекта (бизнес-плана);</w:t>
            </w:r>
          </w:p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обоснование необходимости реализации проекта (бизнес-плана);</w:t>
            </w:r>
          </w:p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социально-экономическая значимость проекта (бизнес-плана)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характеристика </w:t>
            </w:r>
            <w:proofErr w:type="spellStart"/>
            <w:r>
              <w:rPr>
                <w:sz w:val="22"/>
                <w:szCs w:val="22"/>
              </w:rPr>
              <w:t>грантополучателя</w:t>
            </w:r>
            <w:proofErr w:type="spellEnd"/>
            <w:r>
              <w:rPr>
                <w:sz w:val="22"/>
                <w:szCs w:val="22"/>
              </w:rPr>
              <w:t>, планирующего реализац</w:t>
            </w:r>
            <w:r>
              <w:rPr>
                <w:sz w:val="22"/>
                <w:szCs w:val="22"/>
              </w:rPr>
              <w:t>ию проекта (бизнес-плана)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крестьянском (фермерском) хозяйстве или индивидуальном предпринимателе, планирующем реализацию (бизнес-плана) проекта </w:t>
            </w:r>
            <w:proofErr w:type="spellStart"/>
            <w:r>
              <w:rPr>
                <w:sz w:val="22"/>
                <w:szCs w:val="22"/>
              </w:rPr>
              <w:t>грантополучателя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проекта (бизнес-плана)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характеристика проекта (бизнес-плана);</w:t>
            </w:r>
          </w:p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планируемые результаты реализации проекта (бизнес-плана);</w:t>
            </w:r>
          </w:p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финансово-экономические показатели деятельности </w:t>
            </w:r>
            <w:proofErr w:type="spellStart"/>
            <w:r>
              <w:rPr>
                <w:sz w:val="22"/>
                <w:szCs w:val="22"/>
              </w:rPr>
              <w:t>грантополучателя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экономической эффективности реализации проекта (бизнес-плана)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потр</w:t>
            </w:r>
            <w:r>
              <w:rPr>
                <w:sz w:val="22"/>
                <w:szCs w:val="22"/>
              </w:rPr>
              <w:t xml:space="preserve">ебность в инвестициях </w:t>
            </w:r>
            <w:proofErr w:type="spellStart"/>
            <w:r>
              <w:rPr>
                <w:sz w:val="22"/>
                <w:szCs w:val="22"/>
              </w:rPr>
              <w:t>грантополучателя</w:t>
            </w:r>
            <w:proofErr w:type="spellEnd"/>
            <w:r>
              <w:rPr>
                <w:sz w:val="22"/>
                <w:szCs w:val="22"/>
              </w:rPr>
              <w:t xml:space="preserve"> (план расходов);</w:t>
            </w:r>
          </w:p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срок окупаемости проекта (бизнес-плана);</w:t>
            </w:r>
          </w:p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эффективность реализации проекта (бизнес-плана)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развития </w:t>
            </w:r>
            <w:proofErr w:type="spellStart"/>
            <w:r>
              <w:rPr>
                <w:sz w:val="22"/>
                <w:szCs w:val="22"/>
              </w:rPr>
              <w:t>грантополучателя</w:t>
            </w:r>
            <w:proofErr w:type="spellEnd"/>
            <w:r>
              <w:rPr>
                <w:sz w:val="22"/>
                <w:szCs w:val="22"/>
              </w:rPr>
              <w:t xml:space="preserve"> и экономическая целесообразность реализации проекта (биз</w:t>
            </w:r>
            <w:r>
              <w:rPr>
                <w:sz w:val="22"/>
                <w:szCs w:val="22"/>
              </w:rPr>
              <w:t>нес-плана)</w:t>
            </w:r>
          </w:p>
        </w:tc>
      </w:tr>
    </w:tbl>
    <w:p w:rsidR="00000000" w:rsidRDefault="008D710A"/>
    <w:p w:rsidR="00000000" w:rsidRDefault="008D710A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Примечание</w:t>
      </w:r>
      <w:r w:rsidR="00C240FF">
        <w:rPr>
          <w:sz w:val="22"/>
          <w:szCs w:val="22"/>
        </w:rPr>
        <w:t xml:space="preserve">. Проект(бизнес-план) </w:t>
      </w:r>
      <w:proofErr w:type="spellStart"/>
      <w:r w:rsidR="00C240FF">
        <w:rPr>
          <w:sz w:val="22"/>
          <w:szCs w:val="22"/>
        </w:rPr>
        <w:t>грантополучателя</w:t>
      </w:r>
      <w:proofErr w:type="spellEnd"/>
      <w:r w:rsidR="00C240FF">
        <w:rPr>
          <w:sz w:val="22"/>
          <w:szCs w:val="22"/>
        </w:rPr>
        <w:t xml:space="preserve"> заполняется </w:t>
      </w:r>
      <w:r>
        <w:rPr>
          <w:sz w:val="22"/>
          <w:szCs w:val="22"/>
        </w:rPr>
        <w:t>в</w:t>
      </w:r>
      <w:r w:rsidR="00C240FF">
        <w:rPr>
          <w:sz w:val="22"/>
          <w:szCs w:val="22"/>
        </w:rPr>
        <w:t xml:space="preserve"> соответствии с рекомендациями, </w:t>
      </w:r>
      <w:proofErr w:type="gramStart"/>
      <w:r>
        <w:rPr>
          <w:sz w:val="22"/>
          <w:szCs w:val="22"/>
        </w:rPr>
        <w:t>приведенными  в</w:t>
      </w:r>
      <w:proofErr w:type="gramEnd"/>
      <w:r>
        <w:rPr>
          <w:sz w:val="22"/>
          <w:szCs w:val="22"/>
        </w:rPr>
        <w:t xml:space="preserve"> приложении к настоящему</w:t>
      </w:r>
      <w:r w:rsidR="00C240FF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приложению.</w:t>
      </w:r>
    </w:p>
    <w:p w:rsidR="00000000" w:rsidRDefault="008D710A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000000" w:rsidRDefault="008D710A">
      <w:pPr>
        <w:jc w:val="right"/>
        <w:rPr>
          <w:rStyle w:val="a3"/>
          <w:rFonts w:ascii="Arial" w:hAnsi="Arial" w:cs="Arial"/>
        </w:rPr>
      </w:pPr>
      <w:bookmarkStart w:id="0" w:name="sub_32100"/>
      <w:r>
        <w:rPr>
          <w:rStyle w:val="a3"/>
          <w:rFonts w:ascii="Arial" w:hAnsi="Arial" w:cs="Arial"/>
        </w:rPr>
        <w:lastRenderedPageBreak/>
        <w:t>Приложение</w:t>
      </w:r>
      <w:r>
        <w:rPr>
          <w:rStyle w:val="a3"/>
          <w:rFonts w:ascii="Arial" w:hAnsi="Arial" w:cs="Arial"/>
        </w:rPr>
        <w:br/>
      </w:r>
      <w:r w:rsidRPr="00C240FF">
        <w:rPr>
          <w:rStyle w:val="a3"/>
          <w:rFonts w:ascii="Arial" w:hAnsi="Arial" w:cs="Arial"/>
          <w:color w:val="auto"/>
        </w:rPr>
        <w:t xml:space="preserve">к </w:t>
      </w:r>
      <w:hyperlink r:id="rId7" w:history="1">
        <w:r w:rsidRPr="00C240FF">
          <w:rPr>
            <w:rStyle w:val="a4"/>
            <w:rFonts w:ascii="Arial" w:hAnsi="Arial" w:cs="Arial"/>
            <w:b/>
            <w:color w:val="auto"/>
          </w:rPr>
          <w:t>приложению N 3-2</w:t>
        </w:r>
      </w:hyperlink>
      <w:r w:rsidRPr="00C240FF">
        <w:rPr>
          <w:rStyle w:val="a3"/>
          <w:rFonts w:ascii="Arial" w:hAnsi="Arial" w:cs="Arial"/>
          <w:b w:val="0"/>
          <w:color w:val="auto"/>
        </w:rPr>
        <w:t xml:space="preserve"> </w:t>
      </w:r>
      <w:r w:rsidRPr="00C240FF">
        <w:rPr>
          <w:rStyle w:val="a3"/>
          <w:rFonts w:ascii="Arial" w:hAnsi="Arial" w:cs="Arial"/>
          <w:color w:val="auto"/>
        </w:rPr>
        <w:t xml:space="preserve">к </w:t>
      </w:r>
      <w:hyperlink w:anchor="sub_0" w:history="1">
        <w:r w:rsidRPr="00C240FF">
          <w:rPr>
            <w:rStyle w:val="a4"/>
            <w:rFonts w:ascii="Arial" w:hAnsi="Arial" w:cs="Arial"/>
            <w:b/>
            <w:color w:val="auto"/>
          </w:rPr>
          <w:t>приказу</w:t>
        </w:r>
      </w:hyperlink>
      <w:r w:rsidRPr="00C240FF">
        <w:rPr>
          <w:rStyle w:val="a3"/>
          <w:rFonts w:ascii="Arial" w:hAnsi="Arial" w:cs="Arial"/>
          <w:b w:val="0"/>
          <w:color w:val="auto"/>
        </w:rPr>
        <w:t xml:space="preserve"> </w:t>
      </w:r>
      <w:r w:rsidRPr="00C240FF">
        <w:rPr>
          <w:rStyle w:val="a3"/>
          <w:rFonts w:ascii="Arial" w:hAnsi="Arial" w:cs="Arial"/>
          <w:color w:val="auto"/>
        </w:rPr>
        <w:t>Министерства</w:t>
      </w:r>
      <w:r>
        <w:rPr>
          <w:rStyle w:val="a3"/>
          <w:rFonts w:ascii="Arial" w:hAnsi="Arial" w:cs="Arial"/>
        </w:rPr>
        <w:br/>
        <w:t>агропромышленного комплекса и</w:t>
      </w:r>
      <w:r>
        <w:rPr>
          <w:rStyle w:val="a3"/>
          <w:rFonts w:ascii="Arial" w:hAnsi="Arial" w:cs="Arial"/>
        </w:rPr>
        <w:br/>
        <w:t>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25 марта 2022 г. N 119</w:t>
      </w:r>
    </w:p>
    <w:bookmarkEnd w:id="0"/>
    <w:p w:rsidR="00000000" w:rsidRDefault="008D710A"/>
    <w:p w:rsidR="00000000" w:rsidRDefault="008D710A">
      <w:pPr>
        <w:pStyle w:val="1"/>
      </w:pPr>
      <w:r>
        <w:t>Рекоменда</w:t>
      </w:r>
      <w:r>
        <w:t>ции</w:t>
      </w:r>
      <w:r>
        <w:br/>
        <w:t xml:space="preserve">по оформлению проекта (бизнес-плана) </w:t>
      </w:r>
      <w:proofErr w:type="spellStart"/>
      <w:r>
        <w:t>грантополучателя</w:t>
      </w:r>
      <w:proofErr w:type="spellEnd"/>
    </w:p>
    <w:p w:rsidR="00000000" w:rsidRDefault="008D710A"/>
    <w:p w:rsidR="00000000" w:rsidRDefault="008D710A">
      <w:pPr>
        <w:pStyle w:val="1"/>
      </w:pPr>
      <w:bookmarkStart w:id="1" w:name="sub_321000"/>
      <w:r>
        <w:t>1. Общие положения</w:t>
      </w:r>
    </w:p>
    <w:bookmarkEnd w:id="1"/>
    <w:p w:rsidR="00000000" w:rsidRDefault="008D710A"/>
    <w:p w:rsidR="00000000" w:rsidRDefault="008D710A">
      <w:bookmarkStart w:id="2" w:name="sub_32101"/>
      <w:r>
        <w:t>1. Сокращения, применяемые в настоящих рекомендациях:</w:t>
      </w:r>
    </w:p>
    <w:p w:rsidR="00000000" w:rsidRDefault="008D710A">
      <w:bookmarkStart w:id="3" w:name="sub_321011"/>
      <w:bookmarkEnd w:id="2"/>
      <w:r>
        <w:t xml:space="preserve">1) </w:t>
      </w:r>
      <w:proofErr w:type="spellStart"/>
      <w:r>
        <w:t>грантополучатель</w:t>
      </w:r>
      <w:proofErr w:type="spellEnd"/>
      <w:r>
        <w:t xml:space="preserve"> - крестьянское (фермерское) хозяйство, индивидуальный п</w:t>
      </w:r>
      <w:r>
        <w:t>редприниматель или физическое лицо, планирующие реализацию проекта (бизнес-плана);</w:t>
      </w:r>
    </w:p>
    <w:p w:rsidR="00000000" w:rsidRDefault="008D710A">
      <w:bookmarkStart w:id="4" w:name="sub_321012"/>
      <w:bookmarkEnd w:id="3"/>
      <w:r>
        <w:t xml:space="preserve">2) проект (бизнес-план) </w:t>
      </w:r>
      <w:proofErr w:type="spellStart"/>
      <w:r>
        <w:t>грантополучателя</w:t>
      </w:r>
      <w:proofErr w:type="spellEnd"/>
      <w:r>
        <w:t xml:space="preserve"> - документ, содержащий план развития крестьянского (фермерского) хозяйства или индивидуального предпринимателя С</w:t>
      </w:r>
      <w:r>
        <w:t>вердловской области, в который включаются направления расходов и условия использования гранта, позволяющий провести оценку целесообразности и эффективности государственной поддержки,</w:t>
      </w:r>
    </w:p>
    <w:p w:rsidR="00000000" w:rsidRDefault="008D710A">
      <w:bookmarkStart w:id="5" w:name="sub_32102"/>
      <w:bookmarkEnd w:id="4"/>
      <w:r>
        <w:t xml:space="preserve">2. Проект (бизнес-план) </w:t>
      </w:r>
      <w:proofErr w:type="spellStart"/>
      <w:r>
        <w:t>грантополучателя</w:t>
      </w:r>
      <w:proofErr w:type="spellEnd"/>
      <w:r>
        <w:t xml:space="preserve"> оформляется н</w:t>
      </w:r>
      <w:r>
        <w:t>а листе стандартного формата А4 (210 х 297 мм) и должен иметь поля: 25 мм - левое, 10 мм - правое, 20 мм - верхнее и 20 мм - нижнее.</w:t>
      </w:r>
    </w:p>
    <w:bookmarkEnd w:id="5"/>
    <w:p w:rsidR="00000000" w:rsidRDefault="008D710A">
      <w:r>
        <w:t>При альбомном расположении документа на стандартном листе бумаги каждый лист документа должен иметь поля: 20 </w:t>
      </w:r>
      <w:r>
        <w:t>мм - левое, 20 мм - правое, 25 мм - верхнее, 10 мм - нижнее.</w:t>
      </w:r>
    </w:p>
    <w:p w:rsidR="00000000" w:rsidRDefault="008D710A">
      <w:bookmarkStart w:id="6" w:name="sub_32103"/>
      <w:r>
        <w:t xml:space="preserve">3. Разделы проекта (бизнес-плана) </w:t>
      </w:r>
      <w:proofErr w:type="spellStart"/>
      <w:r>
        <w:t>грантополучателя</w:t>
      </w:r>
      <w:proofErr w:type="spellEnd"/>
      <w:r>
        <w:t xml:space="preserve"> заполняются в полном объеме.</w:t>
      </w:r>
    </w:p>
    <w:bookmarkEnd w:id="6"/>
    <w:p w:rsidR="00000000" w:rsidRDefault="008D710A"/>
    <w:p w:rsidR="00000000" w:rsidRDefault="008D710A">
      <w:pPr>
        <w:pStyle w:val="1"/>
      </w:pPr>
      <w:bookmarkStart w:id="7" w:name="sub_322000"/>
      <w:r>
        <w:t>2. Титульный лист</w:t>
      </w:r>
    </w:p>
    <w:bookmarkEnd w:id="7"/>
    <w:p w:rsidR="00000000" w:rsidRDefault="008D710A"/>
    <w:p w:rsidR="00000000" w:rsidRDefault="008D710A">
      <w:bookmarkStart w:id="8" w:name="sub_32104"/>
      <w:r>
        <w:t xml:space="preserve">4. Оформляется на листе стандартного формата А4 </w:t>
      </w:r>
      <w:r>
        <w:t xml:space="preserve">(210 х 297 мм) при книжном расположении. Титульный лист заверяется </w:t>
      </w:r>
      <w:proofErr w:type="spellStart"/>
      <w:r>
        <w:t>грантополучателем</w:t>
      </w:r>
      <w:proofErr w:type="spellEnd"/>
      <w:r>
        <w:t xml:space="preserve"> - подписью главы крестьянского (фермерского) хозяйства, индивидуального предпринимателя или физического лица с указанием фамилии, имени, отчества (последнее - при наличии)</w:t>
      </w:r>
      <w:r>
        <w:t>, и печатью (при наличии).</w:t>
      </w:r>
    </w:p>
    <w:bookmarkEnd w:id="8"/>
    <w:p w:rsidR="00000000" w:rsidRDefault="008D710A"/>
    <w:p w:rsidR="00000000" w:rsidRDefault="008D710A">
      <w:pPr>
        <w:pStyle w:val="1"/>
      </w:pPr>
      <w:bookmarkStart w:id="9" w:name="sub_323000"/>
      <w:r>
        <w:t>3. Резюме проекта (бизнес-плана)</w:t>
      </w:r>
    </w:p>
    <w:bookmarkEnd w:id="9"/>
    <w:p w:rsidR="00000000" w:rsidRDefault="008D710A"/>
    <w:p w:rsidR="00000000" w:rsidRDefault="008D710A">
      <w:bookmarkStart w:id="10" w:name="sub_32105"/>
      <w:r>
        <w:t xml:space="preserve">5. В резюме приводится краткая характеристика проекта (бизнес-плана) </w:t>
      </w:r>
      <w:proofErr w:type="spellStart"/>
      <w:r>
        <w:t>грантополучателя</w:t>
      </w:r>
      <w:proofErr w:type="spellEnd"/>
      <w:r>
        <w:t>, обоснование необходимости его реализации и его социально-экономическа</w:t>
      </w:r>
      <w:r>
        <w:t>я значимость.</w:t>
      </w:r>
    </w:p>
    <w:bookmarkEnd w:id="10"/>
    <w:p w:rsidR="00000000" w:rsidRDefault="008D710A"/>
    <w:p w:rsidR="00000000" w:rsidRDefault="008D710A">
      <w:pPr>
        <w:pStyle w:val="1"/>
      </w:pPr>
      <w:bookmarkStart w:id="11" w:name="sub_324000"/>
      <w:r>
        <w:t xml:space="preserve">4. Общая характеристика </w:t>
      </w:r>
      <w:proofErr w:type="spellStart"/>
      <w:r>
        <w:t>грантополучателя</w:t>
      </w:r>
      <w:proofErr w:type="spellEnd"/>
      <w:r>
        <w:t>, планирующего реализацию проекта (бизнес-плана)</w:t>
      </w:r>
    </w:p>
    <w:bookmarkEnd w:id="11"/>
    <w:p w:rsidR="00000000" w:rsidRDefault="008D710A"/>
    <w:p w:rsidR="00000000" w:rsidRDefault="008D710A">
      <w:bookmarkStart w:id="12" w:name="sub_32106"/>
      <w:r>
        <w:t xml:space="preserve">6. Информация о </w:t>
      </w:r>
      <w:proofErr w:type="spellStart"/>
      <w:r>
        <w:t>грантополучателе</w:t>
      </w:r>
      <w:proofErr w:type="spellEnd"/>
      <w:r>
        <w:t>.</w:t>
      </w:r>
    </w:p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C240FF" w:rsidRDefault="00C240FF"/>
    <w:p w:rsidR="00000000" w:rsidRDefault="008D710A">
      <w:pPr>
        <w:jc w:val="right"/>
        <w:rPr>
          <w:rStyle w:val="a3"/>
          <w:rFonts w:ascii="Arial" w:hAnsi="Arial" w:cs="Arial"/>
        </w:rPr>
      </w:pPr>
      <w:bookmarkStart w:id="13" w:name="sub_321061"/>
      <w:bookmarkStart w:id="14" w:name="_GoBack"/>
      <w:bookmarkEnd w:id="12"/>
      <w:bookmarkEnd w:id="14"/>
      <w:r>
        <w:rPr>
          <w:rStyle w:val="a3"/>
          <w:rFonts w:ascii="Arial" w:hAnsi="Arial" w:cs="Arial"/>
        </w:rPr>
        <w:lastRenderedPageBreak/>
        <w:t>Таблица 1</w:t>
      </w:r>
    </w:p>
    <w:bookmarkEnd w:id="13"/>
    <w:p w:rsidR="00000000" w:rsidRDefault="008D71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772"/>
        <w:gridCol w:w="2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Номер</w:t>
            </w:r>
          </w:p>
          <w:p w:rsidR="00000000" w:rsidRDefault="008D710A">
            <w:pPr>
              <w:pStyle w:val="a7"/>
              <w:jc w:val="center"/>
            </w:pPr>
            <w:r>
              <w:t>строки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Характеристика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 xml:space="preserve">Полное наименование крестьянского (фермерского) хозяйства, индивидуального предпринимателя или фамилия, имя, отчество (при наличии) физического лица, планирующего реализацию проекта (бизнес-плана) </w:t>
            </w:r>
            <w:proofErr w:type="spellStart"/>
            <w:r>
              <w:t>грантополучателя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 xml:space="preserve">Основной вид экономической </w:t>
            </w:r>
            <w:r>
              <w:t xml:space="preserve">деятельности в соответствии с </w:t>
            </w:r>
            <w:hyperlink r:id="rId8" w:history="1">
              <w:r>
                <w:rPr>
                  <w:rStyle w:val="a4"/>
                </w:rPr>
                <w:t>Общероссийским классификатором</w:t>
              </w:r>
            </w:hyperlink>
            <w:r>
              <w:t xml:space="preserve"> видов экономической деятельности, указанный в выписке из Единого государственного реестра юридических лиц или Единого государс</w:t>
            </w:r>
            <w:r>
              <w:t>твенного реестра индивидуальных предпринимателей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 xml:space="preserve">Адрес регистрации крестьянского (фермерского) хозяйства, индивидуального предпринимателя или адрес фактического проживания физического лица, планирующего реализацию проекта </w:t>
            </w:r>
            <w:proofErr w:type="spellStart"/>
            <w:r>
              <w:t>грантополучателя</w:t>
            </w:r>
            <w:proofErr w:type="spellEnd"/>
            <w:r>
              <w:t xml:space="preserve"> (бизнес-план</w:t>
            </w:r>
            <w:r>
              <w:t>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>ИНН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</w:pPr>
            <w:r>
              <w:t>Контактное лицо: фамилия, имя, отчество (при наличии), телефон, адрес электронной почты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10A">
            <w:pPr>
              <w:pStyle w:val="a7"/>
            </w:pPr>
          </w:p>
        </w:tc>
      </w:tr>
    </w:tbl>
    <w:p w:rsidR="00000000" w:rsidRDefault="008D710A"/>
    <w:p w:rsidR="00000000" w:rsidRDefault="008D710A">
      <w:bookmarkStart w:id="15" w:name="sub_32107"/>
      <w:r>
        <w:t xml:space="preserve">7. Приводится подробное описание планируемой деятельности </w:t>
      </w:r>
      <w:proofErr w:type="spellStart"/>
      <w:r>
        <w:t>грантополучателя</w:t>
      </w:r>
      <w:proofErr w:type="spellEnd"/>
      <w:r>
        <w:t>. Данный раздел заполняется в свободной форме.</w:t>
      </w:r>
    </w:p>
    <w:bookmarkEnd w:id="15"/>
    <w:p w:rsidR="00000000" w:rsidRDefault="008D710A"/>
    <w:p w:rsidR="00000000" w:rsidRDefault="008D710A">
      <w:pPr>
        <w:pStyle w:val="1"/>
      </w:pPr>
      <w:bookmarkStart w:id="16" w:name="sub_325000"/>
      <w:r>
        <w:t xml:space="preserve">5. Общая характеристика проекта (бизнес-плана) </w:t>
      </w:r>
      <w:proofErr w:type="spellStart"/>
      <w:r>
        <w:t>грантополучателя</w:t>
      </w:r>
      <w:proofErr w:type="spellEnd"/>
    </w:p>
    <w:bookmarkEnd w:id="16"/>
    <w:p w:rsidR="00000000" w:rsidRDefault="008D710A"/>
    <w:p w:rsidR="00000000" w:rsidRDefault="008D710A">
      <w:bookmarkStart w:id="17" w:name="sub_32108"/>
      <w:r>
        <w:t xml:space="preserve">8. В </w:t>
      </w:r>
      <w:hyperlink w:anchor="sub_321082" w:history="1">
        <w:r>
          <w:rPr>
            <w:rStyle w:val="a4"/>
          </w:rPr>
          <w:t>таблице 2</w:t>
        </w:r>
      </w:hyperlink>
      <w:r>
        <w:t xml:space="preserve"> </w:t>
      </w:r>
      <w:proofErr w:type="spellStart"/>
      <w:r>
        <w:t>грантополучатель</w:t>
      </w:r>
      <w:proofErr w:type="spellEnd"/>
      <w:r>
        <w:t xml:space="preserve"> приводит характеристику проекта (бизнес-плана) </w:t>
      </w:r>
      <w:proofErr w:type="spellStart"/>
      <w:r>
        <w:t>грантополучателя</w:t>
      </w:r>
      <w:proofErr w:type="spellEnd"/>
      <w:r>
        <w:t>.</w:t>
      </w:r>
    </w:p>
    <w:bookmarkEnd w:id="17"/>
    <w:p w:rsidR="00000000" w:rsidRDefault="008D710A"/>
    <w:p w:rsidR="00000000" w:rsidRDefault="008D710A">
      <w:pPr>
        <w:jc w:val="right"/>
        <w:rPr>
          <w:rStyle w:val="a3"/>
          <w:rFonts w:ascii="Arial" w:hAnsi="Arial" w:cs="Arial"/>
        </w:rPr>
      </w:pPr>
      <w:bookmarkStart w:id="18" w:name="sub_321082"/>
      <w:r>
        <w:rPr>
          <w:rStyle w:val="a3"/>
          <w:rFonts w:ascii="Arial" w:hAnsi="Arial" w:cs="Arial"/>
        </w:rPr>
        <w:t>Таблица 2</w:t>
      </w:r>
    </w:p>
    <w:bookmarkEnd w:id="18"/>
    <w:p w:rsidR="00000000" w:rsidRDefault="008D71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772"/>
        <w:gridCol w:w="2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Номер</w:t>
            </w:r>
          </w:p>
          <w:p w:rsidR="00000000" w:rsidRDefault="008D710A">
            <w:pPr>
              <w:pStyle w:val="a7"/>
              <w:jc w:val="center"/>
            </w:pPr>
            <w:r>
              <w:t>строки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Характеристика проекта (бизнес-плана)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>Наименование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>Цель реализации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>Место реализации проекта с указанием муниципального образования Свердловской области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>Срок реализации проекта, год: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4.1.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>начало реализации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4.2.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>окончание реализации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>Стоимость проекта всего, тыс. рублей: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5.1.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>собственные средства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5.2.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</w:pPr>
            <w:r>
              <w:t>заемные средства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5.3.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</w:pPr>
            <w:r>
              <w:t>средства гранта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</w:pPr>
            <w:r>
              <w:t>Количество созданных рабочих мест (зарегистрированных в Пенсионно</w:t>
            </w:r>
            <w:r>
              <w:t>м фонде Российской Федерации) в результате реализации проекта, единиц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10A">
            <w:pPr>
              <w:pStyle w:val="a7"/>
            </w:pPr>
          </w:p>
        </w:tc>
      </w:tr>
    </w:tbl>
    <w:p w:rsidR="00000000" w:rsidRDefault="008D710A"/>
    <w:p w:rsidR="00000000" w:rsidRDefault="008D710A">
      <w:bookmarkStart w:id="19" w:name="sub_32109"/>
      <w:r>
        <w:t>9. Приводятся планируемые результаты производства продукции и ее реализации, в том числе характеристика новых видов продукции или новых качеств уже выпускаемой продукции (цен</w:t>
      </w:r>
      <w:r>
        <w:t>а, внешний вид, спрос и т.д.). Данный раздел заполняется в свободной форме.</w:t>
      </w:r>
    </w:p>
    <w:p w:rsidR="00000000" w:rsidRDefault="008D710A">
      <w:bookmarkStart w:id="20" w:name="sub_32110"/>
      <w:bookmarkEnd w:id="19"/>
      <w:r>
        <w:t xml:space="preserve">10. В </w:t>
      </w:r>
      <w:hyperlink w:anchor="sub_321103" w:history="1">
        <w:r>
          <w:rPr>
            <w:rStyle w:val="a4"/>
          </w:rPr>
          <w:t>таблице 3</w:t>
        </w:r>
      </w:hyperlink>
      <w:r>
        <w:t xml:space="preserve"> </w:t>
      </w:r>
      <w:proofErr w:type="spellStart"/>
      <w:r>
        <w:t>грантополучатель</w:t>
      </w:r>
      <w:proofErr w:type="spellEnd"/>
      <w:r>
        <w:t xml:space="preserve"> приводит плановые финансово-экономические показатели деятельности </w:t>
      </w:r>
      <w:proofErr w:type="spellStart"/>
      <w:r>
        <w:t>грантополучателя</w:t>
      </w:r>
      <w:proofErr w:type="spellEnd"/>
      <w:r>
        <w:t xml:space="preserve"> на плановый период не менее чем на 5 лет. Плановые финансово-экономические показатели должны быть соизмеримыми и достижимыми.</w:t>
      </w:r>
    </w:p>
    <w:bookmarkEnd w:id="20"/>
    <w:p w:rsidR="00000000" w:rsidRDefault="008D710A"/>
    <w:p w:rsidR="00000000" w:rsidRDefault="008D710A">
      <w:pPr>
        <w:jc w:val="right"/>
        <w:rPr>
          <w:rStyle w:val="a3"/>
          <w:rFonts w:ascii="Arial" w:hAnsi="Arial" w:cs="Arial"/>
        </w:rPr>
      </w:pPr>
      <w:bookmarkStart w:id="21" w:name="sub_321103"/>
      <w:r>
        <w:rPr>
          <w:rStyle w:val="a3"/>
          <w:rFonts w:ascii="Arial" w:hAnsi="Arial" w:cs="Arial"/>
        </w:rPr>
        <w:t>Таблица 3</w:t>
      </w:r>
    </w:p>
    <w:bookmarkEnd w:id="21"/>
    <w:p w:rsidR="00000000" w:rsidRDefault="008D71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1"/>
        <w:gridCol w:w="4441"/>
        <w:gridCol w:w="15"/>
        <w:gridCol w:w="1197"/>
        <w:gridCol w:w="15"/>
        <w:gridCol w:w="1096"/>
        <w:gridCol w:w="11"/>
        <w:gridCol w:w="652"/>
        <w:gridCol w:w="14"/>
        <w:gridCol w:w="753"/>
        <w:gridCol w:w="11"/>
        <w:gridCol w:w="666"/>
        <w:gridCol w:w="18"/>
        <w:gridCol w:w="680"/>
        <w:gridCol w:w="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измерения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4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получения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гранта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Среднесписочная численность работников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человек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Среднемесячная заработная плата работников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рублей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земельных участков из земель сельскохозяйственного назначения, используемых для реализации проекта всего, том числе на праве: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аренды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пашни, в том числе на праве: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аренды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посева всего, в том числе по культурам: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зерновые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картофель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однолетние травы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многолетние травы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Валовый сбор по культурам,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зерновые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картофель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сено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Урожайность по культурам: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зерновые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ц/га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картофель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ц/га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ц/га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сено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ц/га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продукции растениеводства,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зерновые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картофель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сено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Поголовье сельскохозяйственных животных,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крупный рогатый скот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9.2.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коров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9.3.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мелкий рогатый скот (козы, овцы)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лошади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9.5.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птица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9.6.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пчелосемьи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9.7.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 (с указанием наименования и единицы измерения)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Производство продукции животноводства,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молоко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мясо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10.3,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10.4.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 (с указанием наименования)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продукции животноводства,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молоко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11.2.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мясо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11.4.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 (с указанием наименования)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Выручка от продажи товаров, продукции, работ, услуг</w:t>
            </w:r>
            <w:r>
              <w:rPr>
                <w:sz w:val="23"/>
                <w:szCs w:val="23"/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sz w:val="23"/>
                  <w:szCs w:val="23"/>
                  <w:vertAlign w:val="superscript"/>
                </w:rPr>
                <w:t>1</w:t>
              </w:r>
            </w:hyperlink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рублей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Себестоимость реализованной продукции всего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</w:t>
            </w:r>
            <w:r>
              <w:rPr>
                <w:sz w:val="23"/>
                <w:szCs w:val="23"/>
              </w:rPr>
              <w:t>рублей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годовой прибыли</w:t>
            </w:r>
            <w:r>
              <w:rPr>
                <w:sz w:val="23"/>
                <w:szCs w:val="23"/>
                <w:vertAlign w:val="superscript"/>
              </w:rPr>
              <w:t> </w:t>
            </w:r>
            <w:hyperlink w:anchor="sub_2222" w:history="1">
              <w:r>
                <w:rPr>
                  <w:rStyle w:val="a4"/>
                  <w:sz w:val="23"/>
                  <w:szCs w:val="23"/>
                  <w:vertAlign w:val="superscript"/>
                </w:rPr>
                <w:t>2</w:t>
              </w:r>
            </w:hyperlink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рублей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сумма уплаченных налогов и иных обязательных платежей в бюджетную систему Российской Федерации</w:t>
            </w:r>
            <w:r>
              <w:rPr>
                <w:sz w:val="23"/>
                <w:szCs w:val="23"/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sz w:val="23"/>
                  <w:szCs w:val="23"/>
                  <w:vertAlign w:val="superscript"/>
                </w:rPr>
                <w:t>3</w:t>
              </w:r>
            </w:hyperlink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рублей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</w:tbl>
    <w:p w:rsidR="00000000" w:rsidRDefault="008D710A"/>
    <w:p w:rsidR="00000000" w:rsidRDefault="008D710A">
      <w:pPr>
        <w:pStyle w:val="1"/>
      </w:pPr>
      <w:bookmarkStart w:id="22" w:name="sub_326000"/>
      <w:r>
        <w:t xml:space="preserve">6. Обоснование экономической эффективности реализации проекта (бизнес-плана) </w:t>
      </w:r>
      <w:proofErr w:type="spellStart"/>
      <w:r>
        <w:t>грантополучателя</w:t>
      </w:r>
      <w:proofErr w:type="spellEnd"/>
    </w:p>
    <w:bookmarkEnd w:id="22"/>
    <w:p w:rsidR="00000000" w:rsidRDefault="008D710A"/>
    <w:p w:rsidR="00000000" w:rsidRDefault="008D710A">
      <w:bookmarkStart w:id="23" w:name="sub_32111"/>
      <w:r>
        <w:t xml:space="preserve">11. В данном разделе </w:t>
      </w:r>
      <w:proofErr w:type="spellStart"/>
      <w:r>
        <w:t>грантополучатель</w:t>
      </w:r>
      <w:proofErr w:type="spellEnd"/>
      <w:r>
        <w:t xml:space="preserve"> указывает обоснование финансовых результатов деятельности </w:t>
      </w:r>
      <w:proofErr w:type="spellStart"/>
      <w:r>
        <w:t>грантополучателя</w:t>
      </w:r>
      <w:proofErr w:type="spellEnd"/>
      <w:r>
        <w:t>.</w:t>
      </w:r>
    </w:p>
    <w:p w:rsidR="00000000" w:rsidRDefault="008D710A">
      <w:bookmarkStart w:id="24" w:name="sub_32112"/>
      <w:bookmarkEnd w:id="23"/>
      <w:r>
        <w:t xml:space="preserve">12. В </w:t>
      </w:r>
      <w:hyperlink w:anchor="sub_321124" w:history="1">
        <w:r>
          <w:rPr>
            <w:rStyle w:val="a4"/>
          </w:rPr>
          <w:t>таблице 4</w:t>
        </w:r>
      </w:hyperlink>
      <w:r>
        <w:t xml:space="preserve"> приводится информация о потребности в инвестициях (план расходов) </w:t>
      </w:r>
      <w:proofErr w:type="spellStart"/>
      <w:r>
        <w:t>грантополучателя</w:t>
      </w:r>
      <w:proofErr w:type="spellEnd"/>
      <w:r>
        <w:t xml:space="preserve"> с указанием наименования приобретаемого имущества, его количества, а также сумме инвестиций с указанием источников финансирования.</w:t>
      </w:r>
    </w:p>
    <w:bookmarkEnd w:id="24"/>
    <w:p w:rsidR="00000000" w:rsidRDefault="008D710A"/>
    <w:p w:rsidR="00000000" w:rsidRDefault="008D710A">
      <w:pPr>
        <w:jc w:val="right"/>
        <w:rPr>
          <w:rStyle w:val="a3"/>
          <w:rFonts w:ascii="Arial" w:hAnsi="Arial" w:cs="Arial"/>
        </w:rPr>
      </w:pPr>
      <w:bookmarkStart w:id="25" w:name="sub_321124"/>
      <w:r>
        <w:rPr>
          <w:rStyle w:val="a3"/>
          <w:rFonts w:ascii="Arial" w:hAnsi="Arial" w:cs="Arial"/>
        </w:rPr>
        <w:t>Таблица 4</w:t>
      </w:r>
    </w:p>
    <w:bookmarkEnd w:id="25"/>
    <w:p w:rsidR="00000000" w:rsidRDefault="008D71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952"/>
        <w:gridCol w:w="1580"/>
        <w:gridCol w:w="1102"/>
        <w:gridCol w:w="1264"/>
        <w:gridCol w:w="2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Номер</w:t>
            </w:r>
          </w:p>
          <w:p w:rsidR="00000000" w:rsidRDefault="008D710A">
            <w:pPr>
              <w:pStyle w:val="a7"/>
              <w:jc w:val="center"/>
            </w:pPr>
            <w:r>
              <w:t>строки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Наименование приобретаемого имущества (выполняемых работ, оказываемых услуг)</w:t>
            </w:r>
            <w:r>
              <w:rPr>
                <w:vertAlign w:val="superscript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Итого</w:t>
            </w:r>
          </w:p>
          <w:p w:rsidR="00000000" w:rsidRDefault="008D710A">
            <w:pPr>
              <w:pStyle w:val="a7"/>
              <w:jc w:val="center"/>
            </w:pPr>
            <w:r>
              <w:t>затрат</w:t>
            </w:r>
          </w:p>
          <w:p w:rsidR="00000000" w:rsidRDefault="008D710A">
            <w:pPr>
              <w:pStyle w:val="a7"/>
              <w:jc w:val="center"/>
            </w:pPr>
            <w:r>
              <w:t>(рублей)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</w:pPr>
            <w:r>
              <w:t>в том числе по источникам финансирования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грант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</w:pPr>
            <w:r>
              <w:t>собственные</w:t>
            </w:r>
          </w:p>
          <w:p w:rsidR="00000000" w:rsidRDefault="008D710A">
            <w:pPr>
              <w:pStyle w:val="a7"/>
              <w:jc w:val="center"/>
            </w:pPr>
            <w:r>
              <w:t>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</w:pPr>
            <w: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</w:pPr>
            <w: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</w:pPr>
            <w: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10A">
            <w:pPr>
              <w:pStyle w:val="a7"/>
            </w:pPr>
          </w:p>
        </w:tc>
      </w:tr>
    </w:tbl>
    <w:p w:rsidR="00000000" w:rsidRDefault="008D710A"/>
    <w:p w:rsidR="00000000" w:rsidRDefault="008D710A">
      <w:bookmarkStart w:id="26" w:name="sub_32113"/>
      <w:r>
        <w:t xml:space="preserve">13. </w:t>
      </w:r>
      <w:proofErr w:type="spellStart"/>
      <w:r>
        <w:t>Грантополучателем</w:t>
      </w:r>
      <w:proofErr w:type="spellEnd"/>
      <w:r>
        <w:t xml:space="preserve"> приводится расчет срока окупаемости единовременных затрат, планируемых направить на реализацию проекта (бизнес-плана), который рассчитывается по следующей формуле:</w:t>
      </w:r>
    </w:p>
    <w:bookmarkEnd w:id="26"/>
    <w:p w:rsidR="00000000" w:rsidRDefault="008D710A"/>
    <w:p w:rsidR="00000000" w:rsidRDefault="008D710A">
      <w:pPr>
        <w:ind w:firstLine="698"/>
        <w:jc w:val="center"/>
      </w:pPr>
      <w:r>
        <w:t>Тед = 3/</w:t>
      </w:r>
      <w:proofErr w:type="spellStart"/>
      <w:r>
        <w:t>Ээ</w:t>
      </w:r>
      <w:proofErr w:type="spellEnd"/>
      <w:r>
        <w:t>, где:</w:t>
      </w:r>
    </w:p>
    <w:p w:rsidR="00000000" w:rsidRDefault="008D710A"/>
    <w:p w:rsidR="00000000" w:rsidRDefault="008D710A">
      <w:r>
        <w:t>Тед - срок окупаемости единовременных затрат, лет;</w:t>
      </w:r>
    </w:p>
    <w:p w:rsidR="00000000" w:rsidRDefault="008D710A">
      <w:r>
        <w:t xml:space="preserve">3 - единовременные затраты, связанные с реализацией проекта (бизнес-плана) </w:t>
      </w:r>
      <w:proofErr w:type="spellStart"/>
      <w:r>
        <w:t>грантополучателя</w:t>
      </w:r>
      <w:proofErr w:type="spellEnd"/>
      <w:r>
        <w:t>, тыс. рублей;</w:t>
      </w:r>
    </w:p>
    <w:p w:rsidR="00000000" w:rsidRDefault="008D710A">
      <w:proofErr w:type="spellStart"/>
      <w:r>
        <w:t>Ээ</w:t>
      </w:r>
      <w:proofErr w:type="spellEnd"/>
      <w:r>
        <w:t xml:space="preserve"> - экономический эффект (тыс. рублей), который рассчитывается как раз</w:t>
      </w:r>
      <w:r>
        <w:t xml:space="preserve">ница между прибылью </w:t>
      </w:r>
      <w:proofErr w:type="spellStart"/>
      <w:r>
        <w:t>грантополучателя</w:t>
      </w:r>
      <w:proofErr w:type="spellEnd"/>
      <w:r>
        <w:t>, полученной после внедрения проекта (</w:t>
      </w:r>
      <w:r w:rsidR="001922EC">
        <w:rPr>
          <w:noProof/>
        </w:rPr>
        <w:drawing>
          <wp:inline distT="0" distB="0" distL="0" distR="0">
            <wp:extent cx="209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в первый год реализации проекта (</w:t>
      </w:r>
      <w:r w:rsidR="001922EC">
        <w:rPr>
          <w:noProof/>
        </w:rPr>
        <w:drawing>
          <wp:inline distT="0" distB="0" distL="0" distR="0">
            <wp:extent cx="2095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по следующей формуле:</w:t>
      </w:r>
    </w:p>
    <w:p w:rsidR="00000000" w:rsidRDefault="008D710A"/>
    <w:p w:rsidR="00000000" w:rsidRDefault="001922EC">
      <w:pPr>
        <w:ind w:firstLine="698"/>
        <w:jc w:val="center"/>
      </w:pPr>
      <w:r>
        <w:rPr>
          <w:noProof/>
        </w:rPr>
        <w:drawing>
          <wp:inline distT="0" distB="0" distL="0" distR="0">
            <wp:extent cx="7905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10A">
        <w:t>.</w:t>
      </w:r>
    </w:p>
    <w:p w:rsidR="00000000" w:rsidRDefault="008D710A">
      <w:bookmarkStart w:id="27" w:name="sub_32114"/>
      <w:r>
        <w:t>14</w:t>
      </w:r>
      <w:r>
        <w:t xml:space="preserve">. В </w:t>
      </w:r>
      <w:hyperlink w:anchor="sub_321145" w:history="1">
        <w:r>
          <w:rPr>
            <w:rStyle w:val="a4"/>
          </w:rPr>
          <w:t>таблице 5</w:t>
        </w:r>
      </w:hyperlink>
      <w:r>
        <w:t xml:space="preserve"> </w:t>
      </w:r>
      <w:proofErr w:type="spellStart"/>
      <w:r>
        <w:t>грантополучателем</w:t>
      </w:r>
      <w:proofErr w:type="spellEnd"/>
      <w:r>
        <w:t xml:space="preserve"> приводятся плановые показатели эффективности реализации проекта (бизнес-плана) </w:t>
      </w:r>
      <w:proofErr w:type="spellStart"/>
      <w:r>
        <w:t>грантополучателя</w:t>
      </w:r>
      <w:proofErr w:type="spellEnd"/>
      <w:r>
        <w:t xml:space="preserve"> не менее чем на 5 лет по видам продукции в натуральном и денежном выражениях.</w:t>
      </w:r>
    </w:p>
    <w:bookmarkEnd w:id="27"/>
    <w:p w:rsidR="00000000" w:rsidRDefault="008D710A"/>
    <w:p w:rsidR="00000000" w:rsidRDefault="008D710A">
      <w:pPr>
        <w:jc w:val="right"/>
        <w:rPr>
          <w:rStyle w:val="a3"/>
          <w:rFonts w:ascii="Arial" w:hAnsi="Arial" w:cs="Arial"/>
        </w:rPr>
      </w:pPr>
      <w:bookmarkStart w:id="28" w:name="sub_321145"/>
      <w:r>
        <w:rPr>
          <w:rStyle w:val="a3"/>
          <w:rFonts w:ascii="Arial" w:hAnsi="Arial" w:cs="Arial"/>
        </w:rPr>
        <w:t>Та</w:t>
      </w:r>
      <w:r>
        <w:rPr>
          <w:rStyle w:val="a3"/>
          <w:rFonts w:ascii="Arial" w:hAnsi="Arial" w:cs="Arial"/>
        </w:rPr>
        <w:t>блица 5</w:t>
      </w:r>
    </w:p>
    <w:bookmarkEnd w:id="28"/>
    <w:p w:rsidR="00000000" w:rsidRDefault="008D71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3465"/>
        <w:gridCol w:w="1222"/>
        <w:gridCol w:w="1082"/>
        <w:gridCol w:w="893"/>
        <w:gridCol w:w="1014"/>
        <w:gridCol w:w="883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измерения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Темпы роста</w:t>
            </w:r>
          </w:p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(плановый год к отчетному году)</w:t>
            </w:r>
            <w:r>
              <w:rPr>
                <w:sz w:val="23"/>
                <w:szCs w:val="23"/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sz w:val="23"/>
                  <w:szCs w:val="23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реализации по видам продукции (расчет в натуральном выражении)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реализации по видам продукции (расчет в денежном выражении в действующих ценах)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10A">
            <w:pPr>
              <w:pStyle w:val="a7"/>
              <w:rPr>
                <w:sz w:val="23"/>
                <w:szCs w:val="23"/>
              </w:rPr>
            </w:pPr>
          </w:p>
        </w:tc>
      </w:tr>
    </w:tbl>
    <w:p w:rsidR="00000000" w:rsidRDefault="008D710A"/>
    <w:p w:rsidR="00000000" w:rsidRDefault="008D710A">
      <w:bookmarkStart w:id="29" w:name="sub_32115"/>
      <w:r>
        <w:t xml:space="preserve">15. В </w:t>
      </w:r>
      <w:hyperlink w:anchor="sub_321156" w:history="1">
        <w:r>
          <w:rPr>
            <w:rStyle w:val="a4"/>
          </w:rPr>
          <w:t>таблице 6</w:t>
        </w:r>
      </w:hyperlink>
      <w:r>
        <w:t xml:space="preserve"> </w:t>
      </w:r>
      <w:proofErr w:type="spellStart"/>
      <w:r>
        <w:t>грантополучателем</w:t>
      </w:r>
      <w:proofErr w:type="spellEnd"/>
      <w:r>
        <w:t xml:space="preserve"> приводятся показатели планируемых доходов и расходов в период реализации проекта (бизнес-плана) </w:t>
      </w:r>
      <w:proofErr w:type="spellStart"/>
      <w:r>
        <w:t>грантополучателя</w:t>
      </w:r>
      <w:proofErr w:type="spellEnd"/>
      <w:r>
        <w:t>.</w:t>
      </w:r>
    </w:p>
    <w:bookmarkEnd w:id="29"/>
    <w:p w:rsidR="00000000" w:rsidRDefault="008D710A"/>
    <w:p w:rsidR="00000000" w:rsidRDefault="008D710A">
      <w:pPr>
        <w:jc w:val="right"/>
        <w:rPr>
          <w:rStyle w:val="a3"/>
          <w:rFonts w:ascii="Arial" w:hAnsi="Arial" w:cs="Arial"/>
        </w:rPr>
      </w:pPr>
      <w:bookmarkStart w:id="30" w:name="sub_321156"/>
      <w:r>
        <w:rPr>
          <w:rStyle w:val="a3"/>
          <w:rFonts w:ascii="Arial" w:hAnsi="Arial" w:cs="Arial"/>
        </w:rPr>
        <w:t>Таблица 6</w:t>
      </w:r>
    </w:p>
    <w:bookmarkEnd w:id="30"/>
    <w:p w:rsidR="00000000" w:rsidRDefault="008D71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26"/>
        <w:gridCol w:w="1149"/>
        <w:gridCol w:w="1050"/>
        <w:gridCol w:w="761"/>
        <w:gridCol w:w="725"/>
        <w:gridCol w:w="777"/>
        <w:gridCol w:w="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реализации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получения</w:t>
            </w:r>
          </w:p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bookmarkStart w:id="31" w:name="sub_3201"/>
            <w:r>
              <w:rPr>
                <w:sz w:val="22"/>
                <w:szCs w:val="22"/>
              </w:rPr>
              <w:t>1.</w:t>
            </w:r>
            <w:bookmarkEnd w:id="31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(доход) от продажи товаров, продукции, работ и услуг, всего</w:t>
            </w:r>
            <w:r>
              <w:rPr>
                <w:sz w:val="22"/>
                <w:szCs w:val="22"/>
                <w:vertAlign w:val="superscript"/>
              </w:rPr>
              <w:t> </w:t>
            </w:r>
            <w:hyperlink w:anchor="sub_6666" w:history="1">
              <w:r>
                <w:rPr>
                  <w:rStyle w:val="a4"/>
                  <w:sz w:val="22"/>
                  <w:szCs w:val="22"/>
                  <w:vertAlign w:val="superscript"/>
                </w:rPr>
                <w:t>6</w:t>
              </w:r>
            </w:hyperlink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продажи продукции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оказания услуг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bookmarkStart w:id="32" w:name="sub_3202"/>
            <w:r>
              <w:rPr>
                <w:sz w:val="22"/>
                <w:szCs w:val="22"/>
              </w:rPr>
              <w:t>2.</w:t>
            </w:r>
            <w:bookmarkEnd w:id="32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себестоимость реализованных товаров, продукции, работ и услуг (сумма произведенных расходов)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bookmarkStart w:id="33" w:name="sub_3203"/>
            <w:r>
              <w:rPr>
                <w:sz w:val="22"/>
                <w:szCs w:val="22"/>
              </w:rPr>
              <w:t>3.</w:t>
            </w:r>
            <w:bookmarkEnd w:id="33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от продаж (</w:t>
            </w:r>
            <w:hyperlink w:anchor="sub_3201" w:history="1">
              <w:r>
                <w:rPr>
                  <w:rStyle w:val="a4"/>
                  <w:sz w:val="22"/>
                  <w:szCs w:val="22"/>
                </w:rPr>
                <w:t>стр. 1</w:t>
              </w:r>
            </w:hyperlink>
            <w:r>
              <w:rPr>
                <w:sz w:val="22"/>
                <w:szCs w:val="22"/>
              </w:rPr>
              <w:t xml:space="preserve"> - </w:t>
            </w:r>
            <w:hyperlink w:anchor="sub_3202" w:history="1">
              <w:r>
                <w:rPr>
                  <w:rStyle w:val="a4"/>
                  <w:sz w:val="22"/>
                  <w:szCs w:val="22"/>
                </w:rPr>
                <w:t xml:space="preserve">стр. </w:t>
              </w:r>
              <w:r>
                <w:rPr>
                  <w:rStyle w:val="a4"/>
                  <w:sz w:val="22"/>
                  <w:szCs w:val="22"/>
                </w:rPr>
                <w:lastRenderedPageBreak/>
                <w:t>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тыс. рубл</w:t>
            </w:r>
            <w:r>
              <w:rPr>
                <w:sz w:val="22"/>
                <w:szCs w:val="22"/>
              </w:rPr>
              <w:lastRenderedPageBreak/>
              <w:t>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bookmarkStart w:id="34" w:name="sub_3204"/>
            <w:r>
              <w:rPr>
                <w:sz w:val="22"/>
                <w:szCs w:val="22"/>
              </w:rPr>
              <w:t>4.</w:t>
            </w:r>
            <w:bookmarkEnd w:id="34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(в том числе полученные кредиты и займы)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bookmarkStart w:id="35" w:name="sub_3205"/>
            <w:r>
              <w:rPr>
                <w:sz w:val="22"/>
                <w:szCs w:val="22"/>
              </w:rPr>
              <w:t>5.</w:t>
            </w:r>
            <w:bookmarkEnd w:id="35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(в том числе капиталовложения, уплата кредитов и займов, включая проценты)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bookmarkStart w:id="36" w:name="sub_3206"/>
            <w:r>
              <w:rPr>
                <w:sz w:val="22"/>
                <w:szCs w:val="22"/>
              </w:rPr>
              <w:t>6.</w:t>
            </w:r>
            <w:bookmarkEnd w:id="36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до налогообложения (</w:t>
            </w:r>
            <w:hyperlink w:anchor="sub_3203" w:history="1">
              <w:r>
                <w:rPr>
                  <w:rStyle w:val="a4"/>
                  <w:sz w:val="22"/>
                  <w:szCs w:val="22"/>
                </w:rPr>
                <w:t>стр. 3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3204" w:history="1">
              <w:r>
                <w:rPr>
                  <w:rStyle w:val="a4"/>
                  <w:sz w:val="22"/>
                  <w:szCs w:val="22"/>
                </w:rPr>
                <w:t>стр. 4</w:t>
              </w:r>
            </w:hyperlink>
            <w:r>
              <w:rPr>
                <w:sz w:val="22"/>
                <w:szCs w:val="22"/>
              </w:rPr>
              <w:t xml:space="preserve"> - </w:t>
            </w:r>
            <w:hyperlink w:anchor="sub_3205" w:history="1">
              <w:r>
                <w:rPr>
                  <w:rStyle w:val="a4"/>
                  <w:sz w:val="22"/>
                  <w:szCs w:val="22"/>
                </w:rPr>
                <w:t>стр. 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bookmarkStart w:id="37" w:name="sub_3207"/>
            <w:r>
              <w:rPr>
                <w:sz w:val="22"/>
                <w:szCs w:val="22"/>
              </w:rPr>
              <w:t>7.</w:t>
            </w:r>
            <w:bookmarkEnd w:id="37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</w:t>
            </w:r>
            <w:r>
              <w:rPr>
                <w:sz w:val="22"/>
                <w:szCs w:val="22"/>
              </w:rPr>
              <w:t>и иные обязательные платежи в бюджетную систему Российской Федерации (включая НДФЛ и страховые взносы в государственные внебюджетные фонды)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10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прибыль (убыток)</w:t>
            </w:r>
          </w:p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hyperlink w:anchor="sub_3206" w:history="1">
              <w:r>
                <w:rPr>
                  <w:rStyle w:val="a4"/>
                  <w:sz w:val="22"/>
                  <w:szCs w:val="22"/>
                </w:rPr>
                <w:t>стр. 6</w:t>
              </w:r>
            </w:hyperlink>
            <w:r>
              <w:rPr>
                <w:sz w:val="22"/>
                <w:szCs w:val="22"/>
              </w:rPr>
              <w:t xml:space="preserve"> - </w:t>
            </w:r>
            <w:hyperlink w:anchor="sub_3207" w:history="1">
              <w:r>
                <w:rPr>
                  <w:rStyle w:val="a4"/>
                  <w:sz w:val="22"/>
                  <w:szCs w:val="22"/>
                </w:rPr>
                <w:t>стр. 7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10A">
            <w:pPr>
              <w:pStyle w:val="a7"/>
              <w:rPr>
                <w:sz w:val="22"/>
                <w:szCs w:val="22"/>
              </w:rPr>
            </w:pPr>
          </w:p>
        </w:tc>
      </w:tr>
    </w:tbl>
    <w:p w:rsidR="00000000" w:rsidRDefault="008D710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710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разделов приводится в соответствии с источником</w:t>
      </w:r>
    </w:p>
    <w:p w:rsidR="00000000" w:rsidRDefault="008D710A">
      <w:pPr>
        <w:pStyle w:val="1"/>
      </w:pPr>
      <w:bookmarkStart w:id="38" w:name="sub_326600"/>
      <w:r>
        <w:t>VI. Заключение</w:t>
      </w:r>
    </w:p>
    <w:bookmarkEnd w:id="38"/>
    <w:p w:rsidR="00000000" w:rsidRDefault="008D710A"/>
    <w:p w:rsidR="00000000" w:rsidRDefault="008D710A">
      <w:bookmarkStart w:id="39" w:name="sub_32116"/>
      <w:r>
        <w:t xml:space="preserve">16. </w:t>
      </w:r>
      <w:proofErr w:type="spellStart"/>
      <w:r>
        <w:t>Грантополуча</w:t>
      </w:r>
      <w:r>
        <w:t>тель</w:t>
      </w:r>
      <w:proofErr w:type="spellEnd"/>
      <w:r>
        <w:t xml:space="preserve"> приводит краткое заключение о проекте (бизнес-плане), его прогнозируемой динамике развития и экономической целесообразности.</w:t>
      </w:r>
    </w:p>
    <w:bookmarkEnd w:id="39"/>
    <w:p w:rsidR="00000000" w:rsidRDefault="008D710A"/>
    <w:p w:rsidR="00000000" w:rsidRDefault="008D710A">
      <w:r>
        <w:t>_____________________________</w:t>
      </w:r>
    </w:p>
    <w:p w:rsidR="00000000" w:rsidRDefault="008D710A">
      <w:bookmarkStart w:id="40" w:name="sub_1111"/>
      <w:r>
        <w:rPr>
          <w:vertAlign w:val="superscript"/>
        </w:rPr>
        <w:t>1</w:t>
      </w:r>
      <w:r>
        <w:rPr>
          <w:sz w:val="20"/>
          <w:szCs w:val="20"/>
        </w:rPr>
        <w:t>. Данный показатель в последующие годы реализации проекта (бизнес-плана) буде</w:t>
      </w:r>
      <w:r>
        <w:rPr>
          <w:sz w:val="20"/>
          <w:szCs w:val="20"/>
        </w:rPr>
        <w:t xml:space="preserve">т отражен при общей системе </w:t>
      </w:r>
      <w:proofErr w:type="spellStart"/>
      <w:r>
        <w:rPr>
          <w:sz w:val="20"/>
          <w:szCs w:val="20"/>
        </w:rPr>
        <w:t>налогооблажения</w:t>
      </w:r>
      <w:proofErr w:type="spellEnd"/>
      <w:r>
        <w:rPr>
          <w:sz w:val="20"/>
          <w:szCs w:val="20"/>
        </w:rPr>
        <w:t xml:space="preserve"> - строка 2110 Формы N 2 "Отчет о прибылях и убытках", при специальных налоговых режимах - сумма полученных доходов.</w:t>
      </w:r>
    </w:p>
    <w:p w:rsidR="00000000" w:rsidRDefault="008D710A">
      <w:bookmarkStart w:id="41" w:name="sub_2222"/>
      <w:bookmarkEnd w:id="40"/>
      <w:r>
        <w:rPr>
          <w:vertAlign w:val="superscript"/>
        </w:rPr>
        <w:t>2</w:t>
      </w:r>
      <w:r>
        <w:rPr>
          <w:sz w:val="20"/>
          <w:szCs w:val="20"/>
        </w:rPr>
        <w:t xml:space="preserve">. Данный показатель в последующие годы реализации проекта (бизнес-плана) будет </w:t>
      </w:r>
      <w:r>
        <w:rPr>
          <w:sz w:val="20"/>
          <w:szCs w:val="20"/>
        </w:rPr>
        <w:t xml:space="preserve">отражен при общей системе </w:t>
      </w:r>
      <w:proofErr w:type="spellStart"/>
      <w:r>
        <w:rPr>
          <w:sz w:val="20"/>
          <w:szCs w:val="20"/>
        </w:rPr>
        <w:t>налогооблажения</w:t>
      </w:r>
      <w:proofErr w:type="spellEnd"/>
      <w:r>
        <w:rPr>
          <w:sz w:val="20"/>
          <w:szCs w:val="20"/>
        </w:rPr>
        <w:t xml:space="preserve"> - строка 2100 Формы N 2 "Отчет о прибылях и убытках", при специальных налоговых режимах - доходы, уменьшенные на величину.</w:t>
      </w:r>
    </w:p>
    <w:p w:rsidR="00000000" w:rsidRDefault="008D710A">
      <w:bookmarkStart w:id="42" w:name="sub_3333"/>
      <w:bookmarkEnd w:id="41"/>
      <w:r>
        <w:rPr>
          <w:vertAlign w:val="superscript"/>
        </w:rPr>
        <w:t>3</w:t>
      </w:r>
      <w:r>
        <w:rPr>
          <w:sz w:val="20"/>
          <w:szCs w:val="20"/>
        </w:rPr>
        <w:t>. Сумма налогов, планированная к уплате в федеральный, областной и местный</w:t>
      </w:r>
      <w:r>
        <w:rPr>
          <w:sz w:val="20"/>
          <w:szCs w:val="20"/>
        </w:rPr>
        <w:t xml:space="preserve"> бюджеты, и иных обязательных платежей в государственные внебюджетные фонды.</w:t>
      </w:r>
    </w:p>
    <w:p w:rsidR="00000000" w:rsidRDefault="008D710A">
      <w:bookmarkStart w:id="43" w:name="sub_4444"/>
      <w:bookmarkEnd w:id="42"/>
      <w:r>
        <w:rPr>
          <w:vertAlign w:val="superscript"/>
        </w:rPr>
        <w:t>4</w:t>
      </w:r>
      <w:r>
        <w:rPr>
          <w:sz w:val="20"/>
          <w:szCs w:val="20"/>
        </w:rPr>
        <w:t>. Наименование приобретаемого имущества (выполняемых работ, оказываемых услуг) определяется Министерством сельского хозяйства Российской Федерации или Министерств</w:t>
      </w:r>
      <w:r>
        <w:rPr>
          <w:sz w:val="20"/>
          <w:szCs w:val="20"/>
        </w:rPr>
        <w:t>ом агропромышленного комплекса и потребительского рынка Свердловской области.</w:t>
      </w:r>
    </w:p>
    <w:p w:rsidR="00000000" w:rsidRDefault="008D710A">
      <w:bookmarkStart w:id="44" w:name="sub_5555"/>
      <w:bookmarkEnd w:id="43"/>
      <w:r>
        <w:rPr>
          <w:vertAlign w:val="superscript"/>
        </w:rPr>
        <w:t>5</w:t>
      </w:r>
      <w:r>
        <w:rPr>
          <w:sz w:val="20"/>
          <w:szCs w:val="20"/>
        </w:rPr>
        <w:t>. Отчетный год - это финансовый год, предшествующий плановому финансовому году.</w:t>
      </w:r>
    </w:p>
    <w:p w:rsidR="008D710A" w:rsidRDefault="008D710A">
      <w:bookmarkStart w:id="45" w:name="sub_6666"/>
      <w:bookmarkEnd w:id="44"/>
      <w:r>
        <w:rPr>
          <w:vertAlign w:val="superscript"/>
        </w:rPr>
        <w:t>6</w:t>
      </w:r>
      <w:r>
        <w:rPr>
          <w:sz w:val="20"/>
          <w:szCs w:val="20"/>
        </w:rPr>
        <w:t>. Данный показатель в последующие годы реализации проекта (бизне</w:t>
      </w:r>
      <w:r>
        <w:rPr>
          <w:sz w:val="20"/>
          <w:szCs w:val="20"/>
        </w:rPr>
        <w:t xml:space="preserve">с-плана) будет отражен при общей системе </w:t>
      </w:r>
      <w:proofErr w:type="spellStart"/>
      <w:r>
        <w:rPr>
          <w:sz w:val="20"/>
          <w:szCs w:val="20"/>
        </w:rPr>
        <w:t>налогооблажения</w:t>
      </w:r>
      <w:proofErr w:type="spellEnd"/>
      <w:r>
        <w:rPr>
          <w:sz w:val="20"/>
          <w:szCs w:val="20"/>
        </w:rPr>
        <w:t xml:space="preserve"> - строка 2110 Формы N 0710002 "Отчет о прибылях и убытках"; при специальных налоговых режимах - сумма полученных доходов.</w:t>
      </w:r>
      <w:bookmarkEnd w:id="45"/>
    </w:p>
    <w:sectPr w:rsidR="008D710A" w:rsidSect="00C240FF">
      <w:footerReference w:type="default" r:id="rId12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0A" w:rsidRDefault="008D710A">
      <w:r>
        <w:separator/>
      </w:r>
    </w:p>
  </w:endnote>
  <w:endnote w:type="continuationSeparator" w:id="0">
    <w:p w:rsidR="008D710A" w:rsidRDefault="008D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0"/>
      <w:gridCol w:w="3485"/>
      <w:gridCol w:w="348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D71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D71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D71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0A" w:rsidRDefault="008D710A">
      <w:r>
        <w:separator/>
      </w:r>
    </w:p>
  </w:footnote>
  <w:footnote w:type="continuationSeparator" w:id="0">
    <w:p w:rsidR="008D710A" w:rsidRDefault="008D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EC"/>
    <w:rsid w:val="001922EC"/>
    <w:rsid w:val="008D710A"/>
    <w:rsid w:val="00C2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BB6222-B49D-474F-96C2-B0C940D5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50726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756872/320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Стыцюк Татьяна Владимировна</cp:lastModifiedBy>
  <cp:revision>2</cp:revision>
  <dcterms:created xsi:type="dcterms:W3CDTF">2022-11-29T11:10:00Z</dcterms:created>
  <dcterms:modified xsi:type="dcterms:W3CDTF">2022-11-29T11:10:00Z</dcterms:modified>
</cp:coreProperties>
</file>